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A3052" w14:textId="77777777" w:rsidR="004E4001" w:rsidRDefault="004E4001" w:rsidP="004E4001">
      <w:pPr>
        <w:jc w:val="right"/>
        <w:rPr>
          <w:rFonts w:asciiTheme="majorHAnsi" w:eastAsiaTheme="majorEastAsia" w:hAnsiTheme="majorHAnsi" w:cstheme="majorBidi"/>
          <w:b/>
          <w:bCs/>
          <w:color w:val="F9A11A"/>
        </w:rPr>
      </w:pPr>
      <w:bookmarkStart w:id="0" w:name="RTF37343235373a205375626865"/>
      <w:bookmarkStart w:id="1" w:name="_GoBack"/>
      <w:bookmarkEnd w:id="1"/>
    </w:p>
    <w:p w14:paraId="0D172ED8" w14:textId="187C9F9F" w:rsidR="008D167F" w:rsidRDefault="004E4001" w:rsidP="004E4001">
      <w:pPr>
        <w:jc w:val="right"/>
      </w:pPr>
      <w:r>
        <w:rPr>
          <w:rFonts w:asciiTheme="majorHAnsi" w:eastAsiaTheme="majorEastAsia" w:hAnsiTheme="majorHAnsi" w:cstheme="majorBidi"/>
          <w:b/>
          <w:bCs/>
          <w:color w:val="F9A11A"/>
        </w:rPr>
        <w:t>Updated January 2017</w:t>
      </w:r>
    </w:p>
    <w:p w14:paraId="2B853418" w14:textId="05861747" w:rsidR="008E30D9" w:rsidRDefault="005E0BE2" w:rsidP="00317DD9">
      <w:pPr>
        <w:tabs>
          <w:tab w:val="center" w:pos="4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3AD9D" wp14:editId="0CA0B68B">
                <wp:simplePos x="0" y="0"/>
                <wp:positionH relativeFrom="margin">
                  <wp:posOffset>-289560</wp:posOffset>
                </wp:positionH>
                <wp:positionV relativeFrom="page">
                  <wp:posOffset>441960</wp:posOffset>
                </wp:positionV>
                <wp:extent cx="6248400" cy="89154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7876E" w14:textId="3A20CA98" w:rsidR="003903CF" w:rsidRPr="005E0BE2" w:rsidRDefault="003903CF" w:rsidP="005E0BE2">
                            <w:pPr>
                              <w:pStyle w:val="Note"/>
                              <w:ind w:firstLine="0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E0BE2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Registration Quick Reference Card</w:t>
                            </w:r>
                            <w:r w:rsidR="00547D3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 Employees/Associates</w:t>
                            </w:r>
                            <w:r w:rsidR="00D4420D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6A34B5F" w14:textId="77777777" w:rsidR="003903CF" w:rsidRPr="00980EE2" w:rsidRDefault="003903CF" w:rsidP="005E0BE2">
                            <w:pPr>
                              <w:pStyle w:val="ADPNewsTitle"/>
                              <w:ind w:hanging="630"/>
                              <w:rPr>
                                <w:rFonts w:ascii="Arial" w:hAnsi="Arial"/>
                                <w:b/>
                                <w:color w:val="C4DA5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3AD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2.8pt;margin-top:34.8pt;width:492pt;height:70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" filled="f" stroked="f">
                <v:path arrowok="t"/>
                <v:textbox inset="0,0,0,0">
                  <w:txbxContent>
                    <w:p w14:paraId="39C7876E" w14:textId="3A20CA98" w:rsidR="003903CF" w:rsidRPr="005E0BE2" w:rsidRDefault="003903CF" w:rsidP="005E0BE2">
                      <w:pPr>
                        <w:pStyle w:val="Note"/>
                        <w:ind w:firstLine="0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E0BE2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Registration Quick Reference Card</w:t>
                      </w:r>
                      <w:r w:rsidR="00547D3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for Employees/Associates</w:t>
                      </w:r>
                      <w:r w:rsidR="00D4420D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6A34B5F" w14:textId="77777777" w:rsidR="003903CF" w:rsidRPr="00980EE2" w:rsidRDefault="003903CF" w:rsidP="005E0BE2">
                      <w:pPr>
                        <w:pStyle w:val="ADPNewsTitle"/>
                        <w:ind w:hanging="630"/>
                        <w:rPr>
                          <w:rFonts w:ascii="Arial" w:hAnsi="Arial"/>
                          <w:b/>
                          <w:color w:val="C4DA5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17DD9">
        <w:tab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999295270"/>
        <w:docPartObj>
          <w:docPartGallery w:val="Table of Contents"/>
          <w:docPartUnique/>
        </w:docPartObj>
      </w:sdtPr>
      <w:sdtEndPr>
        <w:rPr>
          <w:rFonts w:asciiTheme="minorHAnsi" w:hAnsiTheme="minorHAnsi"/>
          <w:noProof/>
        </w:rPr>
      </w:sdtEndPr>
      <w:sdtContent>
        <w:p w14:paraId="07936BAC" w14:textId="2A3D408C" w:rsidR="005E55BA" w:rsidRPr="007C0E6F" w:rsidRDefault="005E55BA" w:rsidP="008D167F">
          <w:pPr>
            <w:pStyle w:val="TOCHeading"/>
            <w:ind w:left="-360"/>
          </w:pPr>
          <w:r w:rsidRPr="007C0E6F">
            <w:t>Contents</w:t>
          </w:r>
        </w:p>
        <w:p w14:paraId="71E8114E" w14:textId="77777777" w:rsidR="00BF5379" w:rsidRDefault="005E55BA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1195631" w:history="1">
            <w:r w:rsidR="00BF5379" w:rsidRPr="008F3ECC">
              <w:rPr>
                <w:rStyle w:val="Hyperlink"/>
                <w:noProof/>
              </w:rPr>
              <w:t>Registration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_Toc461195631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C00442">
              <w:rPr>
                <w:noProof/>
                <w:webHidden/>
              </w:rPr>
              <w:t>2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6EECDAD7" w14:textId="77777777" w:rsidR="00BF5379" w:rsidRDefault="006C20BF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61195632" w:history="1">
            <w:r w:rsidR="00BF5379" w:rsidRPr="008F3ECC">
              <w:rPr>
                <w:rStyle w:val="Hyperlink"/>
                <w:noProof/>
              </w:rPr>
              <w:t>Activate Your Email Address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_Toc461195632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C00442">
              <w:rPr>
                <w:noProof/>
                <w:webHidden/>
              </w:rPr>
              <w:t>8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0F944D8A" w14:textId="77777777" w:rsidR="00BF5379" w:rsidRDefault="006C20BF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61195633" w:history="1">
            <w:r w:rsidR="00BF5379" w:rsidRPr="008F3ECC">
              <w:rPr>
                <w:rStyle w:val="Hyperlink"/>
                <w:noProof/>
              </w:rPr>
              <w:t>Activate Your Mobile Phone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_Toc461195633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C00442">
              <w:rPr>
                <w:noProof/>
                <w:webHidden/>
              </w:rPr>
              <w:t>8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476F5C1B" w14:textId="77777777" w:rsidR="00BF5379" w:rsidRDefault="006C20BF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61195634" w:history="1">
            <w:r w:rsidR="00BF5379" w:rsidRPr="008F3ECC">
              <w:rPr>
                <w:rStyle w:val="Hyperlink"/>
                <w:noProof/>
              </w:rPr>
              <w:t>Forgot Your User ID/Password?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_Toc461195634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C00442">
              <w:rPr>
                <w:noProof/>
                <w:webHidden/>
              </w:rPr>
              <w:t>9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3D96689F" w14:textId="1C209D3F" w:rsidR="005E55BA" w:rsidRDefault="005E55BA" w:rsidP="00A95FFE">
          <w:pPr>
            <w:ind w:left="-45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A62E175" w14:textId="77777777" w:rsidR="00AD76CF" w:rsidRDefault="00AD76CF">
      <w:pPr>
        <w:spacing w:before="0" w:after="200" w:line="276" w:lineRule="auto"/>
        <w:ind w:left="0"/>
      </w:pPr>
    </w:p>
    <w:p w14:paraId="7FCD4192" w14:textId="77777777" w:rsidR="00A822CF" w:rsidRDefault="00A822CF">
      <w:pPr>
        <w:spacing w:before="0" w:after="200" w:line="276" w:lineRule="auto"/>
        <w:ind w:left="0"/>
      </w:pPr>
    </w:p>
    <w:p w14:paraId="005984D7" w14:textId="77777777" w:rsidR="00A822CF" w:rsidRDefault="00A822CF">
      <w:pPr>
        <w:spacing w:before="0" w:after="200" w:line="276" w:lineRule="auto"/>
        <w:ind w:left="0"/>
      </w:pPr>
    </w:p>
    <w:p w14:paraId="0549D6E5" w14:textId="77777777" w:rsidR="00A822CF" w:rsidRDefault="00A822CF">
      <w:pPr>
        <w:spacing w:before="0" w:after="200" w:line="276" w:lineRule="auto"/>
        <w:ind w:left="0"/>
      </w:pPr>
    </w:p>
    <w:p w14:paraId="7CC5B7CD" w14:textId="77777777" w:rsidR="00A822CF" w:rsidRDefault="00A822CF">
      <w:pPr>
        <w:spacing w:before="0" w:after="200" w:line="276" w:lineRule="auto"/>
        <w:ind w:left="0"/>
      </w:pPr>
    </w:p>
    <w:p w14:paraId="48292CEB" w14:textId="77777777" w:rsidR="00A822CF" w:rsidRDefault="00A822CF">
      <w:pPr>
        <w:spacing w:before="0" w:after="200" w:line="276" w:lineRule="auto"/>
        <w:ind w:left="0"/>
      </w:pPr>
    </w:p>
    <w:p w14:paraId="6EAD0737" w14:textId="77777777" w:rsidR="00A822CF" w:rsidRDefault="00A822CF">
      <w:pPr>
        <w:spacing w:before="0" w:after="200" w:line="276" w:lineRule="auto"/>
        <w:ind w:left="0"/>
      </w:pPr>
    </w:p>
    <w:p w14:paraId="7EFAACA2" w14:textId="77777777" w:rsidR="00A822CF" w:rsidRDefault="00A822CF">
      <w:pPr>
        <w:spacing w:before="0" w:after="200" w:line="276" w:lineRule="auto"/>
        <w:ind w:left="0"/>
      </w:pPr>
    </w:p>
    <w:p w14:paraId="1DD2B998" w14:textId="7D56B9EE" w:rsidR="00AD76CF" w:rsidRDefault="00AD76CF" w:rsidP="00316C19">
      <w:pPr>
        <w:jc w:val="center"/>
        <w:rPr>
          <w:rFonts w:asciiTheme="majorHAnsi" w:eastAsiaTheme="majorEastAsia" w:hAnsiTheme="majorHAnsi" w:cstheme="majorBidi"/>
          <w:b/>
          <w:bCs/>
          <w:color w:val="F9A11A"/>
        </w:rPr>
      </w:pPr>
    </w:p>
    <w:p w14:paraId="652BE521" w14:textId="007C6547" w:rsidR="00316C19" w:rsidRDefault="00316C19" w:rsidP="00316C19">
      <w:r>
        <w:rPr>
          <w:rFonts w:asciiTheme="majorHAnsi" w:eastAsiaTheme="majorEastAsia" w:hAnsiTheme="majorHAnsi" w:cstheme="majorBidi"/>
          <w:b/>
          <w:bCs/>
          <w:color w:val="F9A11A"/>
        </w:rPr>
        <w:t>Disclaimers</w:t>
      </w:r>
      <w:r w:rsidRPr="000A44F6">
        <w:rPr>
          <w:rFonts w:asciiTheme="majorHAnsi" w:eastAsiaTheme="majorEastAsia" w:hAnsiTheme="majorHAnsi" w:cstheme="majorBidi"/>
          <w:b/>
          <w:bCs/>
          <w:color w:val="F9A11A"/>
        </w:rPr>
        <w:t>:</w:t>
      </w:r>
    </w:p>
    <w:p w14:paraId="6E125A2C" w14:textId="05095B19" w:rsidR="00AD76CF" w:rsidRPr="00AE328B" w:rsidRDefault="00AD76CF" w:rsidP="00AD76CF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E328B">
        <w:rPr>
          <w:sz w:val="20"/>
          <w:szCs w:val="20"/>
        </w:rPr>
        <w:t>Employee registration does not apply to admin-only services such as General Ledger Interface, ADP Re</w:t>
      </w:r>
      <w:r w:rsidR="00A822CF" w:rsidRPr="00AE328B">
        <w:rPr>
          <w:sz w:val="20"/>
          <w:szCs w:val="20"/>
        </w:rPr>
        <w:t>porting, and Payroll QuickView.</w:t>
      </w:r>
    </w:p>
    <w:p w14:paraId="4B712FDA" w14:textId="53E5C785" w:rsidR="003911CA" w:rsidRPr="00AE328B" w:rsidRDefault="00AD76CF" w:rsidP="003911CA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E328B">
        <w:rPr>
          <w:sz w:val="20"/>
          <w:szCs w:val="20"/>
        </w:rPr>
        <w:t>The registration process outlined in this document does not apply to RUN Powered By ADP</w:t>
      </w:r>
      <w:r w:rsidRPr="00AE328B">
        <w:rPr>
          <w:sz w:val="20"/>
          <w:szCs w:val="20"/>
          <w:vertAlign w:val="superscript"/>
        </w:rPr>
        <w:t>®</w:t>
      </w:r>
      <w:r w:rsidRPr="00AE328B">
        <w:rPr>
          <w:sz w:val="20"/>
          <w:szCs w:val="20"/>
        </w:rPr>
        <w:t xml:space="preserve"> Employee Access</w:t>
      </w:r>
      <w:r w:rsidRPr="00AE328B">
        <w:rPr>
          <w:sz w:val="20"/>
          <w:szCs w:val="20"/>
          <w:vertAlign w:val="superscript"/>
        </w:rPr>
        <w:t>®</w:t>
      </w:r>
      <w:r w:rsidR="00A822CF" w:rsidRPr="00AE328B">
        <w:rPr>
          <w:sz w:val="20"/>
          <w:szCs w:val="20"/>
        </w:rPr>
        <w:t>.</w:t>
      </w:r>
    </w:p>
    <w:p w14:paraId="302C5848" w14:textId="31242B49" w:rsidR="008E30D9" w:rsidRPr="00AE328B" w:rsidRDefault="00904171" w:rsidP="00A822CF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E328B">
        <w:rPr>
          <w:sz w:val="20"/>
          <w:szCs w:val="20"/>
        </w:rPr>
        <w:t xml:space="preserve">The registration process will vary slightly for employees registering for ADP Retirement Services on the participant website at </w:t>
      </w:r>
      <w:hyperlink r:id="rId11" w:history="1">
        <w:r w:rsidRPr="00AE328B">
          <w:rPr>
            <w:rStyle w:val="Hyperlink"/>
            <w:sz w:val="20"/>
            <w:szCs w:val="20"/>
          </w:rPr>
          <w:t>www.mykplan.com</w:t>
        </w:r>
      </w:hyperlink>
      <w:r w:rsidR="00A822CF" w:rsidRPr="00AE328B">
        <w:rPr>
          <w:sz w:val="20"/>
          <w:szCs w:val="20"/>
        </w:rPr>
        <w:t>.</w:t>
      </w:r>
      <w:r w:rsidR="006C323C" w:rsidRPr="00AE328B">
        <w:rPr>
          <w:sz w:val="20"/>
          <w:szCs w:val="20"/>
        </w:rPr>
        <w:t xml:space="preserve"> 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8E30D9" w14:paraId="3C0581B5" w14:textId="77777777" w:rsidTr="00020E98">
        <w:tc>
          <w:tcPr>
            <w:tcW w:w="10620" w:type="dxa"/>
          </w:tcPr>
          <w:p w14:paraId="6931F15E" w14:textId="77777777" w:rsidR="008E30D9" w:rsidRPr="00A95FFE" w:rsidRDefault="008E30D9" w:rsidP="00A95FFE">
            <w:pPr>
              <w:pStyle w:val="Heading2"/>
              <w:outlineLvl w:val="1"/>
            </w:pPr>
            <w:bookmarkStart w:id="2" w:name="_Toc461195631"/>
            <w:r w:rsidRPr="00A95FFE">
              <w:lastRenderedPageBreak/>
              <w:t>Registration</w:t>
            </w:r>
            <w:bookmarkEnd w:id="2"/>
          </w:p>
        </w:tc>
      </w:tr>
    </w:tbl>
    <w:p w14:paraId="0BBE846C" w14:textId="77777777" w:rsidR="00113308" w:rsidRPr="00A95FFE" w:rsidRDefault="00113308" w:rsidP="00113308">
      <w:pPr>
        <w:rPr>
          <w:rFonts w:cstheme="minorHAnsi"/>
        </w:rPr>
      </w:pPr>
      <w:r w:rsidRPr="00A95FFE">
        <w:rPr>
          <w:rFonts w:cstheme="minorHAnsi"/>
        </w:rPr>
        <w:t>Welcome! ADP is committed to protecting your privacy and ensuring that only you can access your personal information. To assist us</w:t>
      </w:r>
      <w:bookmarkEnd w:id="0"/>
      <w:r w:rsidRPr="00A95FFE">
        <w:rPr>
          <w:rFonts w:cstheme="minorHAnsi"/>
        </w:rPr>
        <w:t xml:space="preserve"> in meeting that commitment, you must register with us before using our services.</w:t>
      </w:r>
    </w:p>
    <w:p w14:paraId="6E33F966" w14:textId="0CF61E0F" w:rsidR="007F530F" w:rsidRDefault="007F530F" w:rsidP="007F530F">
      <w:r>
        <w:rPr>
          <w:rFonts w:cstheme="minorHAnsi"/>
          <w:b/>
          <w:color w:val="F9A11A"/>
        </w:rPr>
        <w:t xml:space="preserve">Before You Begin: </w:t>
      </w:r>
      <w:r w:rsidRPr="00704F41">
        <w:t xml:space="preserve">You will need your registration code and the URL </w:t>
      </w:r>
      <w:r w:rsidR="004A218D">
        <w:t xml:space="preserve">to access </w:t>
      </w:r>
      <w:r w:rsidRPr="00704F41">
        <w:t>your ADP service</w:t>
      </w:r>
      <w:r w:rsidR="00B11F86">
        <w:t xml:space="preserve"> login page</w:t>
      </w:r>
      <w:r w:rsidRPr="00704F41">
        <w:t xml:space="preserve">. </w:t>
      </w:r>
      <w:r>
        <w:t>If you do not have this information, contact your organization’s administrator.</w:t>
      </w:r>
    </w:p>
    <w:p w14:paraId="5AF3A6CE" w14:textId="07E955AA" w:rsidR="007F530F" w:rsidRPr="0006284E" w:rsidRDefault="00995B74" w:rsidP="007F530F">
      <w:r w:rsidRPr="0006284E">
        <w:rPr>
          <w:rFonts w:ascii="Arial" w:eastAsiaTheme="minorHAnsi" w:hAnsi="Arial" w:cs="Arial"/>
          <w:color w:val="000000"/>
        </w:rPr>
        <w:t>Your registration code's format and delivery method depend on your organization's setup:</w:t>
      </w:r>
    </w:p>
    <w:p w14:paraId="50530447" w14:textId="4CBC4DDF" w:rsidR="007F530F" w:rsidRPr="00843F7F" w:rsidRDefault="007F530F" w:rsidP="000D27E1">
      <w:pPr>
        <w:pStyle w:val="ListParagraph"/>
        <w:numPr>
          <w:ilvl w:val="0"/>
          <w:numId w:val="30"/>
        </w:numPr>
      </w:pPr>
      <w:r w:rsidRPr="00843F7F">
        <w:t xml:space="preserve">You receive a </w:t>
      </w:r>
      <w:r w:rsidR="00690F60">
        <w:t xml:space="preserve">personal </w:t>
      </w:r>
      <w:r w:rsidRPr="00843F7F">
        <w:t xml:space="preserve">registration code (for example, </w:t>
      </w:r>
      <w:r w:rsidR="009F57FD">
        <w:t>b</w:t>
      </w:r>
      <w:r w:rsidRPr="00843F7F">
        <w:t>9</w:t>
      </w:r>
      <w:r w:rsidR="009F57FD">
        <w:t>a</w:t>
      </w:r>
      <w:r w:rsidRPr="00843F7F">
        <w:t>7</w:t>
      </w:r>
      <w:r w:rsidR="009F57FD">
        <w:t>q</w:t>
      </w:r>
      <w:r w:rsidRPr="00843F7F">
        <w:t>6</w:t>
      </w:r>
      <w:r w:rsidR="00EA53A0">
        <w:t>re</w:t>
      </w:r>
      <w:r w:rsidRPr="00843F7F">
        <w:t>) in an email from ADP (</w:t>
      </w:r>
      <w:hyperlink r:id="rId12" w:history="1">
        <w:r w:rsidRPr="00843F7F">
          <w:t>SecurityServices_NoReply@adp.com</w:t>
        </w:r>
      </w:hyperlink>
      <w:r w:rsidRPr="00843F7F">
        <w:t>)</w:t>
      </w:r>
      <w:r w:rsidR="000D27E1">
        <w:t xml:space="preserve"> </w:t>
      </w:r>
      <w:r w:rsidR="000D27E1" w:rsidRPr="000D27E1">
        <w:t xml:space="preserve">or shared by your administrator (verbally or </w:t>
      </w:r>
      <w:r w:rsidR="0013688A">
        <w:t>in a secure communication</w:t>
      </w:r>
      <w:r w:rsidR="000D27E1" w:rsidRPr="000D27E1">
        <w:t>)</w:t>
      </w:r>
      <w:r w:rsidR="00987350">
        <w:t xml:space="preserve">. This code </w:t>
      </w:r>
      <w:r w:rsidR="00690F60">
        <w:t>is valid for 15 days from the date of issue.</w:t>
      </w:r>
    </w:p>
    <w:p w14:paraId="1BD7F0A9" w14:textId="77777777" w:rsidR="007F530F" w:rsidRPr="00843F7F" w:rsidRDefault="007F530F" w:rsidP="007F530F">
      <w:pPr>
        <w:pStyle w:val="ListParagraph"/>
        <w:ind w:left="360"/>
      </w:pPr>
      <w:r w:rsidRPr="00843F7F">
        <w:t>(Or)</w:t>
      </w:r>
    </w:p>
    <w:p w14:paraId="46384734" w14:textId="77777777" w:rsidR="007F530F" w:rsidRPr="00843F7F" w:rsidRDefault="007F530F" w:rsidP="007F530F">
      <w:pPr>
        <w:pStyle w:val="ListParagraph"/>
        <w:numPr>
          <w:ilvl w:val="0"/>
          <w:numId w:val="30"/>
        </w:numPr>
      </w:pPr>
      <w:r w:rsidRPr="00843F7F">
        <w:t>Your administrator provides a code in the format “CompanyID-companyspecificcode” (for example, CompanyID-200Alabama1943) in a secure communication.</w:t>
      </w:r>
    </w:p>
    <w:p w14:paraId="78107E7D" w14:textId="44C02B93" w:rsidR="007F530F" w:rsidRPr="00843F7F" w:rsidRDefault="00BF26CA" w:rsidP="007F530F">
      <w:r>
        <w:rPr>
          <w:rFonts w:cstheme="minorHAnsi"/>
          <w:b/>
          <w:color w:val="F9A11A"/>
        </w:rPr>
        <w:t xml:space="preserve">Security </w:t>
      </w:r>
      <w:r w:rsidR="001C50D9">
        <w:rPr>
          <w:rFonts w:cstheme="minorHAnsi"/>
          <w:b/>
          <w:color w:val="F9A11A"/>
        </w:rPr>
        <w:t>Tip</w:t>
      </w:r>
      <w:r w:rsidR="007F530F" w:rsidRPr="001773A2">
        <w:rPr>
          <w:rFonts w:cstheme="minorHAnsi"/>
          <w:b/>
          <w:color w:val="F9A11A"/>
        </w:rPr>
        <w:t>:</w:t>
      </w:r>
      <w:r w:rsidR="007F530F">
        <w:rPr>
          <w:rFonts w:cstheme="minorHAnsi"/>
          <w:b/>
          <w:color w:val="F9A11A"/>
        </w:rPr>
        <w:t xml:space="preserve"> </w:t>
      </w:r>
      <w:r w:rsidR="009361E8">
        <w:t>To protect your personal information from fraud, b</w:t>
      </w:r>
      <w:r w:rsidR="001C50D9">
        <w:t xml:space="preserve">e sure to </w:t>
      </w:r>
      <w:r>
        <w:t>use</w:t>
      </w:r>
      <w:r w:rsidR="001C50D9">
        <w:t xml:space="preserve"> </w:t>
      </w:r>
      <w:r>
        <w:t xml:space="preserve">a known computer or mobile device </w:t>
      </w:r>
      <w:r w:rsidR="007F530F">
        <w:t>with a trusted</w:t>
      </w:r>
      <w:r>
        <w:t xml:space="preserve"> internet connection.</w:t>
      </w:r>
    </w:p>
    <w:p w14:paraId="1B2A820D" w14:textId="55D12E70" w:rsidR="00113308" w:rsidRPr="00704F41" w:rsidRDefault="00113308" w:rsidP="00704F41">
      <w:r w:rsidRPr="00704F41">
        <w:t xml:space="preserve">On </w:t>
      </w:r>
      <w:r w:rsidR="004A218D">
        <w:t xml:space="preserve">the login page of </w:t>
      </w:r>
      <w:r w:rsidRPr="00704F41">
        <w:t>your ADP service, click the lin</w:t>
      </w:r>
      <w:r w:rsidR="004A218D">
        <w:t>k to register and create your ADP service account. F</w:t>
      </w:r>
      <w:r w:rsidR="002171D0">
        <w:t>ollow the instructions on the page.</w:t>
      </w:r>
    </w:p>
    <w:p w14:paraId="2390C01F" w14:textId="42094729" w:rsidR="00E1593C" w:rsidRDefault="004E409D" w:rsidP="00DB722E">
      <w:pPr>
        <w:pStyle w:val="Graphic"/>
        <w:ind w:left="-360"/>
      </w:pPr>
      <w:r>
        <w:drawing>
          <wp:inline distT="0" distB="0" distL="0" distR="0" wp14:anchorId="1C92DF4C" wp14:editId="03B025FE">
            <wp:extent cx="5159187" cy="1707028"/>
            <wp:effectExtent l="19050" t="19050" r="22860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1707028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E942B1" w14:textId="77777777" w:rsidR="004E409D" w:rsidRDefault="004E409D" w:rsidP="004E409D">
      <w:pPr>
        <w:pStyle w:val="Graphic"/>
        <w:ind w:left="-360"/>
      </w:pPr>
      <w:r>
        <w:t>Enter your personal registration code or your organizational registration code</w:t>
      </w:r>
      <w:r w:rsidRPr="00A95FFE">
        <w:t>.</w:t>
      </w:r>
      <w:r>
        <w:t xml:space="preserve"> </w:t>
      </w:r>
      <w:r w:rsidRPr="00A95FFE">
        <w:t>If you do not recognize the name of your organization, select No and start over.</w:t>
      </w:r>
    </w:p>
    <w:p w14:paraId="2613ED10" w14:textId="6B231738" w:rsidR="00113308" w:rsidRDefault="00113308" w:rsidP="00DB722E">
      <w:pPr>
        <w:pStyle w:val="Graphic"/>
        <w:ind w:left="-360"/>
      </w:pPr>
    </w:p>
    <w:p w14:paraId="43713AC7" w14:textId="77777777" w:rsidR="003A5763" w:rsidRDefault="003A5763">
      <w:pPr>
        <w:spacing w:before="0" w:after="200" w:line="276" w:lineRule="auto"/>
        <w:ind w:left="0"/>
        <w:rPr>
          <w:noProof/>
        </w:rPr>
      </w:pPr>
      <w:r>
        <w:br w:type="page"/>
      </w:r>
    </w:p>
    <w:p w14:paraId="0D7ADFFE" w14:textId="447F1CBF" w:rsidR="00CF7987" w:rsidRPr="00CF7987" w:rsidRDefault="00F428B4" w:rsidP="00CF7987">
      <w:pPr>
        <w:spacing w:before="240" w:after="200" w:line="276" w:lineRule="auto"/>
        <w:ind w:left="-450" w:right="-288"/>
      </w:pPr>
      <w:r w:rsidRPr="00113308">
        <w:lastRenderedPageBreak/>
        <w:t>Enter your i</w:t>
      </w:r>
      <w:r>
        <w:t>dentity i</w:t>
      </w:r>
      <w:r w:rsidR="00CF7987">
        <w:t>nformation.</w:t>
      </w:r>
    </w:p>
    <w:p w14:paraId="707A5085" w14:textId="1A660749" w:rsidR="00CD7574" w:rsidRDefault="00CF7987" w:rsidP="00CD7574">
      <w:pPr>
        <w:pStyle w:val="Graphic"/>
        <w:rPr>
          <w:rFonts w:cstheme="minorHAnsi"/>
          <w:b/>
          <w:noProof w:val="0"/>
          <w:color w:val="F9A11A"/>
        </w:rPr>
      </w:pPr>
      <w:r>
        <w:rPr>
          <w:rFonts w:cstheme="minorHAnsi"/>
          <w:b/>
          <w:noProof w:val="0"/>
          <w:color w:val="F9A11A"/>
        </w:rPr>
        <w:t>Important</w:t>
      </w:r>
      <w:r w:rsidR="00CD7574" w:rsidRPr="00F428B4">
        <w:rPr>
          <w:rFonts w:cstheme="minorHAnsi"/>
          <w:b/>
          <w:noProof w:val="0"/>
          <w:color w:val="F9A11A"/>
        </w:rPr>
        <w:t xml:space="preserve">: </w:t>
      </w:r>
      <w:r>
        <w:rPr>
          <w:rFonts w:cstheme="minorHAnsi"/>
          <w:b/>
          <w:noProof w:val="0"/>
          <w:color w:val="F9A11A"/>
        </w:rPr>
        <w:t xml:space="preserve">Based on your organization’s setup, </w:t>
      </w:r>
      <w:r w:rsidR="00CD7574" w:rsidRPr="00F428B4">
        <w:rPr>
          <w:rFonts w:cstheme="minorHAnsi"/>
          <w:b/>
          <w:noProof w:val="0"/>
          <w:color w:val="F9A11A"/>
          <w:u w:val="single"/>
        </w:rPr>
        <w:t>ONE</w:t>
      </w:r>
      <w:r w:rsidR="00CD7574" w:rsidRPr="00F428B4">
        <w:rPr>
          <w:rFonts w:cstheme="minorHAnsi"/>
          <w:b/>
          <w:noProof w:val="0"/>
          <w:color w:val="F9A11A"/>
        </w:rPr>
        <w:t xml:space="preserve"> of the options</w:t>
      </w:r>
      <w:r>
        <w:rPr>
          <w:rFonts w:cstheme="minorHAnsi"/>
          <w:b/>
          <w:noProof w:val="0"/>
          <w:color w:val="F9A11A"/>
        </w:rPr>
        <w:t xml:space="preserve"> will apply</w:t>
      </w:r>
      <w:r w:rsidR="00CD7574">
        <w:rPr>
          <w:rFonts w:cstheme="minorHAnsi"/>
          <w:b/>
          <w:noProof w:val="0"/>
          <w:color w:val="F9A11A"/>
        </w:rPr>
        <w:t>.</w:t>
      </w:r>
    </w:p>
    <w:tbl>
      <w:tblPr>
        <w:tblStyle w:val="TableGrid"/>
        <w:tblW w:w="10360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5180"/>
        <w:gridCol w:w="5180"/>
      </w:tblGrid>
      <w:tr w:rsidR="00987350" w14:paraId="2B132E58" w14:textId="77777777" w:rsidTr="00E6508C">
        <w:trPr>
          <w:trHeight w:val="1045"/>
        </w:trPr>
        <w:tc>
          <w:tcPr>
            <w:tcW w:w="5180" w:type="dxa"/>
          </w:tcPr>
          <w:p w14:paraId="22E838D2" w14:textId="472050C1" w:rsidR="00E6508C" w:rsidRDefault="000E5D9B" w:rsidP="00E6508C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 w:rsidRPr="000E5D9B">
              <w:rPr>
                <w:rFonts w:cstheme="minorHAnsi"/>
                <w:b/>
                <w:noProof w:val="0"/>
                <w:color w:val="F9A11A"/>
              </w:rPr>
              <w:t>Option 1</w:t>
            </w:r>
          </w:p>
          <w:p w14:paraId="552D65F2" w14:textId="7B01DC75" w:rsidR="000F73C0" w:rsidRDefault="000F73C0" w:rsidP="00E6508C">
            <w:pPr>
              <w:pStyle w:val="Graphic"/>
              <w:ind w:left="0"/>
            </w:pPr>
            <w:r w:rsidRPr="00B5197B">
              <w:t>If you entered a</w:t>
            </w:r>
            <w:r w:rsidR="002B58DD" w:rsidRPr="00B5197B">
              <w:t>n</w:t>
            </w:r>
            <w:r w:rsidRPr="00B5197B">
              <w:t xml:space="preserve"> </w:t>
            </w:r>
            <w:r w:rsidR="002B58DD" w:rsidRPr="00B5197B">
              <w:t>Organizational</w:t>
            </w:r>
            <w:r w:rsidRPr="00B5197B">
              <w:t xml:space="preserve"> Registration code</w:t>
            </w:r>
            <w:r w:rsidR="002B58DD" w:rsidRPr="00B5197B">
              <w:t>, the information requested might vary based on your organization’s setup.</w:t>
            </w:r>
            <w:r w:rsidR="007377DE" w:rsidRPr="00CF18F9">
              <w:t xml:space="preserve"> </w:t>
            </w:r>
          </w:p>
          <w:p w14:paraId="49ACDF16" w14:textId="77777777" w:rsidR="00FB0967" w:rsidRDefault="00FB0967" w:rsidP="00E6508C">
            <w:pPr>
              <w:pStyle w:val="Graphic"/>
              <w:ind w:left="0"/>
            </w:pPr>
          </w:p>
          <w:p w14:paraId="07F73799" w14:textId="77777777" w:rsidR="00FB0967" w:rsidRDefault="00FB0967" w:rsidP="00E6508C">
            <w:pPr>
              <w:pStyle w:val="Graphic"/>
              <w:ind w:left="0"/>
            </w:pPr>
          </w:p>
          <w:p w14:paraId="73895433" w14:textId="77777777" w:rsidR="00C51234" w:rsidRDefault="00C51234" w:rsidP="00C51234">
            <w:pPr>
              <w:pStyle w:val="TableText"/>
              <w:ind w:right="-60"/>
            </w:pPr>
          </w:p>
          <w:p w14:paraId="76701997" w14:textId="77777777" w:rsidR="00C51234" w:rsidRDefault="00C51234" w:rsidP="00C51234">
            <w:pPr>
              <w:pStyle w:val="TableText"/>
              <w:ind w:right="-60"/>
            </w:pPr>
          </w:p>
          <w:p w14:paraId="4592B9CE" w14:textId="77777777" w:rsidR="00C51234" w:rsidRDefault="00C51234" w:rsidP="00C51234">
            <w:pPr>
              <w:pStyle w:val="TableText"/>
              <w:ind w:right="-60"/>
            </w:pPr>
          </w:p>
          <w:p w14:paraId="28EEE8BB" w14:textId="77777777" w:rsidR="00C51234" w:rsidRDefault="00C51234" w:rsidP="00C51234">
            <w:pPr>
              <w:pStyle w:val="TableText"/>
              <w:ind w:right="-60"/>
            </w:pPr>
          </w:p>
          <w:p w14:paraId="1F91AF5B" w14:textId="77777777" w:rsidR="004E4001" w:rsidRPr="00C019AA" w:rsidRDefault="004E4001" w:rsidP="004E4001">
            <w:pPr>
              <w:pStyle w:val="TableText"/>
              <w:tabs>
                <w:tab w:val="clear" w:pos="270"/>
                <w:tab w:val="left" w:pos="936"/>
              </w:tabs>
              <w:ind w:right="-60"/>
              <w:rPr>
                <w:color w:val="64BEEB"/>
                <w:sz w:val="24"/>
                <w:szCs w:val="24"/>
              </w:rPr>
            </w:pPr>
            <w:r w:rsidRPr="00C019AA">
              <w:rPr>
                <w:color w:val="64BEEB"/>
                <w:sz w:val="24"/>
                <w:szCs w:val="24"/>
              </w:rPr>
              <w:t>Google™ reCAPTCHA challenge</w:t>
            </w:r>
            <w:r>
              <w:rPr>
                <w:color w:val="64BEEB"/>
                <w:sz w:val="24"/>
                <w:szCs w:val="24"/>
              </w:rPr>
              <w:t>:</w:t>
            </w:r>
          </w:p>
          <w:p w14:paraId="330109D4" w14:textId="77777777" w:rsidR="004E4001" w:rsidRPr="00236591" w:rsidRDefault="004E4001" w:rsidP="004E4001">
            <w:pPr>
              <w:pStyle w:val="TableText"/>
              <w:ind w:right="-60"/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</w:pPr>
            <w:r w:rsidRPr="00236591"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  <w:t>Click on the “I’m not a robot” check box and answer a quick challenge and prove you are human.</w:t>
            </w:r>
          </w:p>
          <w:p w14:paraId="5FDDFFDA" w14:textId="1173711D" w:rsidR="00FB0967" w:rsidRPr="00E743F6" w:rsidRDefault="00FB0967" w:rsidP="00E6508C">
            <w:pPr>
              <w:pStyle w:val="Graphic"/>
              <w:ind w:left="0"/>
              <w:rPr>
                <w:sz w:val="20"/>
                <w:szCs w:val="20"/>
              </w:rPr>
            </w:pPr>
          </w:p>
        </w:tc>
        <w:tc>
          <w:tcPr>
            <w:tcW w:w="5180" w:type="dxa"/>
          </w:tcPr>
          <w:p w14:paraId="62AD3D3D" w14:textId="64996747" w:rsidR="000F73C0" w:rsidRPr="00987350" w:rsidRDefault="004E409D" w:rsidP="000E5D9B">
            <w:pPr>
              <w:pStyle w:val="Graphic"/>
              <w:ind w:left="0"/>
              <w:rPr>
                <w:sz w:val="20"/>
                <w:szCs w:val="20"/>
              </w:rPr>
            </w:pPr>
            <w:r>
              <w:drawing>
                <wp:inline distT="0" distB="0" distL="0" distR="0" wp14:anchorId="6C1BF1EC" wp14:editId="071CD07E">
                  <wp:extent cx="3007491" cy="316865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35" cy="317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08C" w14:paraId="067394F5" w14:textId="77777777" w:rsidTr="00E6508C">
        <w:trPr>
          <w:trHeight w:val="4897"/>
        </w:trPr>
        <w:tc>
          <w:tcPr>
            <w:tcW w:w="5180" w:type="dxa"/>
          </w:tcPr>
          <w:p w14:paraId="44F01738" w14:textId="77777777" w:rsidR="00E6508C" w:rsidRDefault="00E6508C" w:rsidP="00E6508C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 w:rsidRPr="000E5D9B">
              <w:rPr>
                <w:rFonts w:cstheme="minorHAnsi"/>
                <w:b/>
                <w:noProof w:val="0"/>
                <w:color w:val="F9A11A"/>
              </w:rPr>
              <w:t xml:space="preserve">Option </w:t>
            </w:r>
            <w:r>
              <w:rPr>
                <w:rFonts w:cstheme="minorHAnsi"/>
                <w:b/>
                <w:noProof w:val="0"/>
                <w:color w:val="F9A11A"/>
              </w:rPr>
              <w:t>2</w:t>
            </w:r>
          </w:p>
          <w:p w14:paraId="6735F0CA" w14:textId="77777777" w:rsidR="00E6508C" w:rsidRDefault="00E6508C" w:rsidP="00E6508C">
            <w:pPr>
              <w:pStyle w:val="Graphic"/>
              <w:ind w:left="0"/>
            </w:pPr>
            <w:r w:rsidRPr="00B5197B">
              <w:t>If you entered a Personal Registration code, the information requested might vary based on the information in your record.</w:t>
            </w:r>
            <w:r w:rsidR="00756A99" w:rsidRPr="00CF18F9">
              <w:t xml:space="preserve"> </w:t>
            </w:r>
          </w:p>
          <w:p w14:paraId="3691F742" w14:textId="77777777" w:rsidR="00C51234" w:rsidRDefault="00C51234" w:rsidP="00E6508C">
            <w:pPr>
              <w:pStyle w:val="Graphic"/>
              <w:ind w:left="0"/>
            </w:pPr>
          </w:p>
          <w:p w14:paraId="18C760D7" w14:textId="77777777" w:rsidR="00C51234" w:rsidRDefault="00C51234" w:rsidP="00E6508C">
            <w:pPr>
              <w:pStyle w:val="Graphic"/>
              <w:ind w:left="0"/>
            </w:pPr>
          </w:p>
          <w:p w14:paraId="33DAE4FC" w14:textId="77777777" w:rsidR="00C51234" w:rsidRDefault="00C51234" w:rsidP="00E6508C">
            <w:pPr>
              <w:pStyle w:val="Graphic"/>
              <w:ind w:left="0"/>
            </w:pPr>
          </w:p>
          <w:p w14:paraId="6F8F58F5" w14:textId="77777777" w:rsidR="00C51234" w:rsidRDefault="00C51234" w:rsidP="00E6508C">
            <w:pPr>
              <w:pStyle w:val="Graphic"/>
              <w:ind w:left="0"/>
            </w:pPr>
          </w:p>
          <w:p w14:paraId="7ED17353" w14:textId="77777777" w:rsidR="006D0BCE" w:rsidRDefault="006D0BCE" w:rsidP="00E6508C">
            <w:pPr>
              <w:pStyle w:val="Graphic"/>
              <w:ind w:left="0"/>
            </w:pPr>
          </w:p>
          <w:p w14:paraId="44423C00" w14:textId="77777777" w:rsidR="006D0BCE" w:rsidRDefault="006D0BCE" w:rsidP="00E6508C">
            <w:pPr>
              <w:pStyle w:val="Graphic"/>
              <w:ind w:left="0"/>
            </w:pPr>
          </w:p>
          <w:p w14:paraId="69549ECB" w14:textId="77777777" w:rsidR="00C51234" w:rsidRDefault="00C51234" w:rsidP="00E6508C">
            <w:pPr>
              <w:pStyle w:val="Graphic"/>
              <w:ind w:left="0"/>
            </w:pPr>
          </w:p>
          <w:p w14:paraId="65796BF6" w14:textId="1E88BD43" w:rsidR="00C51234" w:rsidRPr="00CF18F9" w:rsidRDefault="006D0BCE" w:rsidP="006D0BCE">
            <w:pPr>
              <w:pStyle w:val="TableText"/>
              <w:ind w:right="-60"/>
            </w:pPr>
            <w:r>
              <w:rPr>
                <w:color w:val="64BEEB"/>
                <w:sz w:val="24"/>
                <w:szCs w:val="24"/>
              </w:rPr>
              <w:t>Note</w:t>
            </w:r>
            <w:r w:rsidR="004E4001">
              <w:rPr>
                <w:color w:val="64BEEB"/>
                <w:sz w:val="24"/>
                <w:szCs w:val="24"/>
              </w:rPr>
              <w:t>:</w:t>
            </w:r>
            <w:r>
              <w:rPr>
                <w:color w:val="64BEEB"/>
                <w:sz w:val="24"/>
                <w:szCs w:val="24"/>
              </w:rPr>
              <w:t xml:space="preserve"> </w:t>
            </w:r>
            <w:r w:rsidR="004E4001" w:rsidRPr="00C019AA"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  <w:t>Google™ reCAPTCHA challenge</w:t>
            </w:r>
            <w:r w:rsidR="004E4001"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  <w:t xml:space="preserve"> is not required when registering with a personal registration code.</w:t>
            </w:r>
          </w:p>
        </w:tc>
        <w:tc>
          <w:tcPr>
            <w:tcW w:w="5180" w:type="dxa"/>
          </w:tcPr>
          <w:p w14:paraId="7E2FAFAE" w14:textId="5E53FE15" w:rsidR="00E6508C" w:rsidRPr="00CF18F9" w:rsidRDefault="004E4001" w:rsidP="000F73C0">
            <w:pPr>
              <w:pStyle w:val="Graphic"/>
              <w:ind w:left="0"/>
            </w:pPr>
            <w:r>
              <w:drawing>
                <wp:inline distT="0" distB="0" distL="0" distR="0" wp14:anchorId="574742FF" wp14:editId="63E20288">
                  <wp:extent cx="3152140" cy="34385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6106D" w14:textId="1CC5B4B3" w:rsidR="00D25AD8" w:rsidRPr="004A218D" w:rsidRDefault="00D25AD8" w:rsidP="004A218D">
      <w:pPr>
        <w:rPr>
          <w:rFonts w:cstheme="minorHAnsi"/>
          <w:b/>
          <w:color w:val="F9A11A"/>
        </w:rPr>
      </w:pPr>
    </w:p>
    <w:p w14:paraId="209A502E" w14:textId="77777777" w:rsidR="00CB2A0F" w:rsidRDefault="00CB2A0F">
      <w:pPr>
        <w:spacing w:before="0" w:after="200" w:line="276" w:lineRule="auto"/>
        <w:ind w:left="0"/>
      </w:pPr>
      <w:r>
        <w:br w:type="page"/>
      </w:r>
    </w:p>
    <w:p w14:paraId="203A4855" w14:textId="3650A5A1" w:rsidR="00377400" w:rsidRDefault="004A218D" w:rsidP="00B43DBF">
      <w:pPr>
        <w:spacing w:before="0" w:after="200" w:line="276" w:lineRule="auto"/>
      </w:pPr>
      <w:r>
        <w:lastRenderedPageBreak/>
        <w:t xml:space="preserve">Complete the </w:t>
      </w:r>
      <w:r w:rsidR="00377400">
        <w:t>Google</w:t>
      </w:r>
      <w:r w:rsidR="00377400">
        <w:rPr>
          <w:rFonts w:cstheme="minorHAnsi"/>
        </w:rPr>
        <w:t>™</w:t>
      </w:r>
      <w:r w:rsidR="00377400">
        <w:t xml:space="preserve"> reCAPTCHA</w:t>
      </w:r>
      <w:r>
        <w:t xml:space="preserve"> challenge.</w:t>
      </w:r>
      <w:r w:rsidR="0034399E">
        <w:t xml:space="preserve"> </w:t>
      </w:r>
    </w:p>
    <w:p w14:paraId="6A2C0C8F" w14:textId="36EAABE2" w:rsidR="004E4001" w:rsidRDefault="004E4001" w:rsidP="00B43DBF">
      <w:pPr>
        <w:spacing w:before="0" w:after="200" w:line="276" w:lineRule="auto"/>
      </w:pPr>
      <w:r>
        <w:t>This challenge is not required if you are registering with a personal registration code.</w:t>
      </w:r>
    </w:p>
    <w:p w14:paraId="2054FCC0" w14:textId="3957C9B7" w:rsidR="00AF6D7A" w:rsidRDefault="00302563" w:rsidP="00AF6D7A">
      <w:pPr>
        <w:pStyle w:val="Graphic"/>
        <w:ind w:left="-360"/>
      </w:pPr>
      <w:r w:rsidRPr="00CF18F9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C7B70A" wp14:editId="068AC1F2">
                <wp:simplePos x="0" y="0"/>
                <wp:positionH relativeFrom="margin">
                  <wp:posOffset>4046764</wp:posOffset>
                </wp:positionH>
                <wp:positionV relativeFrom="paragraph">
                  <wp:posOffset>22225</wp:posOffset>
                </wp:positionV>
                <wp:extent cx="2133600" cy="5072743"/>
                <wp:effectExtent l="228600" t="0" r="19050" b="13970"/>
                <wp:wrapNone/>
                <wp:docPr id="49" name="Rounded 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33600" cy="5072743"/>
                        </a:xfrm>
                        <a:prstGeom prst="wedgeRoundRectCallout">
                          <a:avLst>
                            <a:gd name="adj1" fmla="val 61047"/>
                            <a:gd name="adj2" fmla="val 19484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D23EC" w14:textId="77777777" w:rsidR="008F11BA" w:rsidRDefault="008F11BA" w:rsidP="00D25AD8">
                            <w:pPr>
                              <w:ind w:left="0"/>
                              <w:rPr>
                                <w:rFonts w:cstheme="minorHAnsi"/>
                                <w:b/>
                                <w:color w:val="F9A11A"/>
                              </w:rPr>
                            </w:pPr>
                          </w:p>
                          <w:p w14:paraId="143412A0" w14:textId="4FB04B0F" w:rsidR="00D25AD8" w:rsidRPr="00C42F32" w:rsidRDefault="00D25AD8" w:rsidP="00D25AD8">
                            <w:pPr>
                              <w:ind w:left="0"/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S</w:t>
                            </w:r>
                            <w:r w:rsidR="005961C6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ample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61C6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C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hallenge </w:t>
                            </w:r>
                          </w:p>
                          <w:p w14:paraId="5682517C" w14:textId="2FF577E5" w:rsidR="005961C6" w:rsidRPr="00C42F32" w:rsidRDefault="00D25AD8" w:rsidP="005961C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Click on </w:t>
                            </w:r>
                            <w:r w:rsidR="004A218D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the images that meet the required criteria</w:t>
                            </w:r>
                            <w:r w:rsidR="00AF6D7A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E7E272" w14:textId="29F27CAE" w:rsidR="00D25AD8" w:rsidRPr="00C42F32" w:rsidRDefault="005961C6" w:rsidP="005961C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S</w:t>
                            </w:r>
                            <w:r w:rsidR="00D25AD8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elect all responses that apply</w:t>
                            </w:r>
                            <w:r w:rsidR="00AF6D7A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C72BE9" w14:textId="77777777" w:rsidR="00302563" w:rsidRPr="00C42F32" w:rsidRDefault="00302563" w:rsidP="00302563">
                            <w:pPr>
                              <w:ind w:left="0"/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</w:p>
                          <w:p w14:paraId="2C66105F" w14:textId="1D98A531" w:rsidR="00302563" w:rsidRPr="00C42F32" w:rsidRDefault="008F11BA" w:rsidP="00302563">
                            <w:pPr>
                              <w:ind w:left="0"/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Need help?</w:t>
                            </w:r>
                          </w:p>
                          <w:p w14:paraId="516A123D" w14:textId="069947C6" w:rsidR="00302563" w:rsidRPr="00C42F32" w:rsidRDefault="00D540CB" w:rsidP="0030256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302563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get a new challenge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, click the </w:t>
                            </w:r>
                            <w:r w:rsidR="00302563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Refresh 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icon.</w:t>
                            </w:r>
                          </w:p>
                          <w:p w14:paraId="45E9E426" w14:textId="79155448" w:rsidR="00302563" w:rsidRPr="00C42F32" w:rsidRDefault="00D540CB" w:rsidP="0030256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To hear an audio challenge, click the Headphone icon.</w:t>
                            </w:r>
                          </w:p>
                          <w:p w14:paraId="41632F0D" w14:textId="3399B4D1" w:rsidR="00D540CB" w:rsidRDefault="00974890" w:rsidP="00D540C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To learn more, c</w:t>
                            </w:r>
                            <w:r w:rsidR="00D540CB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lick</w:t>
                            </w:r>
                            <w:r w:rsidR="008F11BA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D540CB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Information icon.</w:t>
                            </w:r>
                          </w:p>
                          <w:p w14:paraId="15491D49" w14:textId="77777777" w:rsidR="00AF6D7A" w:rsidRDefault="00AF6D7A" w:rsidP="00AF6D7A">
                            <w:pPr>
                              <w:ind w:left="0"/>
                              <w:rPr>
                                <w:rFonts w:ascii="Arial" w:eastAsiaTheme="minorHAnsi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7B7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9" o:spid="_x0000_s1027" type="#_x0000_t62" style="position:absolute;left:0;text-align:left;margin-left:318.65pt;margin-top:1.75pt;width:168pt;height:399.45pt;rotation:18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" adj="23986,15009" filled="f" strokecolor="#f9a11a" strokeweight=".5pt">
                <v:textbox>
                  <w:txbxContent>
                    <w:p w14:paraId="5FBD23EC" w14:textId="77777777" w:rsidR="008F11BA" w:rsidRDefault="008F11BA" w:rsidP="00D25AD8">
                      <w:pPr>
                        <w:ind w:left="0"/>
                        <w:rPr>
                          <w:rFonts w:cstheme="minorHAnsi"/>
                          <w:b/>
                          <w:color w:val="F9A11A"/>
                        </w:rPr>
                      </w:pPr>
                    </w:p>
                    <w:p w14:paraId="143412A0" w14:textId="4FB04B0F" w:rsidR="00D25AD8" w:rsidRPr="00C42F32" w:rsidRDefault="00D25AD8" w:rsidP="00D25AD8">
                      <w:pPr>
                        <w:ind w:left="0"/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S</w:t>
                      </w:r>
                      <w:r w:rsidR="005961C6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ample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 </w:t>
                      </w:r>
                      <w:r w:rsidR="005961C6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C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hallenge </w:t>
                      </w:r>
                    </w:p>
                    <w:p w14:paraId="5682517C" w14:textId="2FF577E5" w:rsidR="005961C6" w:rsidRPr="00C42F32" w:rsidRDefault="00D25AD8" w:rsidP="005961C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Click on </w:t>
                      </w:r>
                      <w:r w:rsidR="004A218D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all 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the images that meet the required criteria</w:t>
                      </w:r>
                      <w:r w:rsidR="00AF6D7A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.</w:t>
                      </w:r>
                    </w:p>
                    <w:p w14:paraId="70E7E272" w14:textId="29F27CAE" w:rsidR="00D25AD8" w:rsidRPr="00C42F32" w:rsidRDefault="005961C6" w:rsidP="005961C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S</w:t>
                      </w:r>
                      <w:r w:rsidR="00D25AD8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elect all responses that apply</w:t>
                      </w:r>
                      <w:r w:rsidR="00AF6D7A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.</w:t>
                      </w:r>
                    </w:p>
                    <w:p w14:paraId="04C72BE9" w14:textId="77777777" w:rsidR="00302563" w:rsidRPr="00C42F32" w:rsidRDefault="00302563" w:rsidP="00302563">
                      <w:pPr>
                        <w:ind w:left="0"/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</w:p>
                    <w:p w14:paraId="2C66105F" w14:textId="1D98A531" w:rsidR="00302563" w:rsidRPr="00C42F32" w:rsidRDefault="008F11BA" w:rsidP="00302563">
                      <w:pPr>
                        <w:ind w:left="0"/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Need help?</w:t>
                      </w:r>
                    </w:p>
                    <w:p w14:paraId="516A123D" w14:textId="069947C6" w:rsidR="00302563" w:rsidRPr="00C42F32" w:rsidRDefault="00D540CB" w:rsidP="0030256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To </w:t>
                      </w:r>
                      <w:r w:rsidR="00302563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get a new challenge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, click the </w:t>
                      </w:r>
                      <w:r w:rsidR="00302563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Refresh 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icon.</w:t>
                      </w:r>
                    </w:p>
                    <w:p w14:paraId="45E9E426" w14:textId="79155448" w:rsidR="00302563" w:rsidRPr="00C42F32" w:rsidRDefault="00D540CB" w:rsidP="0030256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To hear an audio challenge, click the Headphone icon.</w:t>
                      </w:r>
                    </w:p>
                    <w:p w14:paraId="41632F0D" w14:textId="3399B4D1" w:rsidR="00D540CB" w:rsidRDefault="00974890" w:rsidP="00D540C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To learn more, c</w:t>
                      </w:r>
                      <w:r w:rsidR="00D540CB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lick</w:t>
                      </w:r>
                      <w:r w:rsidR="008F11BA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 the </w:t>
                      </w:r>
                      <w:r w:rsidR="00D540CB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Information icon.</w:t>
                      </w:r>
                    </w:p>
                    <w:p w14:paraId="15491D49" w14:textId="77777777" w:rsidR="00AF6D7A" w:rsidRDefault="00AF6D7A" w:rsidP="00AF6D7A">
                      <w:pPr>
                        <w:ind w:left="0"/>
                        <w:rPr>
                          <w:rFonts w:ascii="Arial" w:eastAsiaTheme="minorHAnsi" w:hAnsi="Arial" w:cs="Arial"/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D9B" w:rsidRPr="000E5D9B">
        <w:t xml:space="preserve"> </w:t>
      </w:r>
      <w:r w:rsidR="00945459">
        <w:drawing>
          <wp:inline distT="0" distB="0" distL="0" distR="0" wp14:anchorId="77E24A44" wp14:editId="5331A223">
            <wp:extent cx="3943673" cy="59055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3564" cy="592031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92A13" w14:textId="2A8437CE" w:rsidR="00CB2A0F" w:rsidRPr="00AF6D7A" w:rsidRDefault="004E4001" w:rsidP="00AF6D7A">
      <w:pPr>
        <w:pStyle w:val="Graphic"/>
        <w:ind w:left="-360"/>
        <w:rPr>
          <w:b/>
          <w:color w:val="64BEEB"/>
        </w:rPr>
      </w:pPr>
      <w:r w:rsidRPr="004A218D">
        <w:rPr>
          <w:rFonts w:cstheme="minorHAnsi"/>
          <w:b/>
          <w:color w:val="F9A11A"/>
        </w:rPr>
        <w:t>Note:</w:t>
      </w:r>
      <w:r w:rsidRPr="004A218D">
        <w:rPr>
          <w:rFonts w:ascii="Arial" w:eastAsiaTheme="minorHAnsi" w:hAnsi="Arial" w:cs="Arial"/>
          <w:color w:val="000000"/>
        </w:rPr>
        <w:t xml:space="preserve"> The appearance of </w:t>
      </w:r>
      <w:r>
        <w:rPr>
          <w:rFonts w:ascii="Arial" w:eastAsiaTheme="minorHAnsi" w:hAnsi="Arial" w:cs="Arial"/>
          <w:color w:val="000000"/>
        </w:rPr>
        <w:t xml:space="preserve">the </w:t>
      </w:r>
      <w:r w:rsidRPr="004A218D">
        <w:rPr>
          <w:rFonts w:ascii="Arial" w:eastAsiaTheme="minorHAnsi" w:hAnsi="Arial" w:cs="Arial"/>
          <w:color w:val="000000"/>
        </w:rPr>
        <w:t xml:space="preserve">challenge might </w:t>
      </w:r>
      <w:r>
        <w:rPr>
          <w:rFonts w:ascii="Arial" w:eastAsiaTheme="minorHAnsi" w:hAnsi="Arial" w:cs="Arial"/>
          <w:color w:val="000000"/>
        </w:rPr>
        <w:t xml:space="preserve">vary </w:t>
      </w:r>
      <w:r w:rsidRPr="004A218D">
        <w:rPr>
          <w:rFonts w:ascii="Arial" w:eastAsiaTheme="minorHAnsi" w:hAnsi="Arial" w:cs="Arial"/>
          <w:color w:val="000000"/>
        </w:rPr>
        <w:t>slightly based on your browser and its settings.</w:t>
      </w:r>
      <w:r w:rsidR="00A0258C" w:rsidRPr="00AF6D7A">
        <w:rPr>
          <w:b/>
          <w:color w:val="64BEEB"/>
        </w:rPr>
        <w:br w:type="page"/>
      </w:r>
    </w:p>
    <w:tbl>
      <w:tblPr>
        <w:tblStyle w:val="TableGrid"/>
        <w:tblW w:w="10602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5395"/>
        <w:gridCol w:w="5207"/>
      </w:tblGrid>
      <w:tr w:rsidR="00FB0511" w14:paraId="1F0CE489" w14:textId="77777777" w:rsidTr="003564DC">
        <w:trPr>
          <w:cantSplit/>
        </w:trPr>
        <w:tc>
          <w:tcPr>
            <w:tcW w:w="10602" w:type="dxa"/>
            <w:gridSpan w:val="2"/>
          </w:tcPr>
          <w:p w14:paraId="718C8073" w14:textId="378BE0F7" w:rsidR="007B3A5B" w:rsidRPr="004E409D" w:rsidRDefault="003E6034" w:rsidP="007B3A5B">
            <w:pPr>
              <w:pStyle w:val="Graphic"/>
              <w:ind w:left="0"/>
              <w:jc w:val="center"/>
              <w:rPr>
                <w:rFonts w:cstheme="minorHAnsi"/>
                <w:b/>
                <w:noProof w:val="0"/>
                <w:color w:val="FF0000"/>
              </w:rPr>
            </w:pPr>
            <w:r>
              <w:rPr>
                <w:b/>
                <w:color w:val="64BEEB"/>
              </w:rPr>
              <w:lastRenderedPageBreak/>
              <w:t xml:space="preserve">Additional Verification </w:t>
            </w:r>
          </w:p>
          <w:p w14:paraId="3EB0C89C" w14:textId="15C8DBFF" w:rsidR="00CB6C35" w:rsidRPr="007B3A5B" w:rsidRDefault="008F2D8B" w:rsidP="008948F7">
            <w:pPr>
              <w:pStyle w:val="Graphic"/>
              <w:ind w:left="0"/>
            </w:pPr>
            <w:r w:rsidRPr="008F2D8B">
              <w:t xml:space="preserve">Depending on your organization's setup, </w:t>
            </w:r>
            <w:r w:rsidR="008948F7">
              <w:t xml:space="preserve">you may be required to provide </w:t>
            </w:r>
            <w:r>
              <w:t xml:space="preserve">additional verification. </w:t>
            </w:r>
          </w:p>
        </w:tc>
      </w:tr>
      <w:tr w:rsidR="00571646" w14:paraId="08AD4FE7" w14:textId="77777777" w:rsidTr="003564DC">
        <w:trPr>
          <w:cantSplit/>
        </w:trPr>
        <w:tc>
          <w:tcPr>
            <w:tcW w:w="5395" w:type="dxa"/>
          </w:tcPr>
          <w:p w14:paraId="1F7383DB" w14:textId="650A0C85" w:rsidR="00FB0511" w:rsidRDefault="00FB0511" w:rsidP="00CA2386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>
              <w:rPr>
                <w:rFonts w:cstheme="minorHAnsi"/>
                <w:b/>
                <w:noProof w:val="0"/>
                <w:color w:val="F9A11A"/>
              </w:rPr>
              <w:t>Option 1</w:t>
            </w:r>
            <w:r w:rsidR="0040068B">
              <w:rPr>
                <w:rFonts w:cstheme="minorHAnsi"/>
                <w:b/>
                <w:noProof w:val="0"/>
                <w:color w:val="F9A11A"/>
              </w:rPr>
              <w:t xml:space="preserve"> 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>– Get</w:t>
            </w:r>
            <w:r w:rsidR="00BE432A">
              <w:rPr>
                <w:rFonts w:cstheme="minorHAnsi"/>
                <w:b/>
                <w:noProof w:val="0"/>
                <w:color w:val="F9A11A"/>
              </w:rPr>
              <w:t xml:space="preserve"> and Enter a 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>Code</w:t>
            </w:r>
          </w:p>
          <w:p w14:paraId="77150690" w14:textId="4420D3EF" w:rsidR="0040068B" w:rsidRPr="0040068B" w:rsidRDefault="00571646" w:rsidP="0040068B">
            <w:pPr>
              <w:pStyle w:val="Graphic"/>
              <w:numPr>
                <w:ilvl w:val="0"/>
                <w:numId w:val="30"/>
              </w:numPr>
            </w:pPr>
            <w:r w:rsidRPr="00EE5AB2">
              <w:t>If you</w:t>
            </w:r>
            <w:r w:rsidR="00187A0C" w:rsidRPr="00EE5AB2">
              <w:t xml:space="preserve">r email address is </w:t>
            </w:r>
            <w:r w:rsidR="00187A0C" w:rsidRPr="003564DC">
              <w:rPr>
                <w:b/>
                <w:u w:val="single"/>
              </w:rPr>
              <w:t>unique</w:t>
            </w:r>
            <w:r w:rsidR="00187A0C" w:rsidRPr="00EE5AB2">
              <w:t xml:space="preserve"> within your organization</w:t>
            </w:r>
            <w:r w:rsidR="002F7D7C">
              <w:t xml:space="preserve">, and </w:t>
            </w:r>
          </w:p>
          <w:p w14:paraId="48CEA4AF" w14:textId="10F0B5D0" w:rsidR="00AD76DF" w:rsidRPr="00AD76DF" w:rsidRDefault="0040068B" w:rsidP="0040068B">
            <w:pPr>
              <w:pStyle w:val="Graphic"/>
              <w:numPr>
                <w:ilvl w:val="0"/>
                <w:numId w:val="30"/>
              </w:numPr>
            </w:pPr>
            <w:r w:rsidRPr="00EE5AB2">
              <w:t>You have access to the email address displayed during this process</w:t>
            </w:r>
            <w:r w:rsidR="002F7D7C">
              <w:t>.</w:t>
            </w:r>
            <w:r w:rsidR="00AD76DF" w:rsidRPr="00EE5AB2">
              <w:t xml:space="preserve"> </w:t>
            </w:r>
          </w:p>
          <w:p w14:paraId="59C6FC8C" w14:textId="77777777" w:rsidR="000E380B" w:rsidRDefault="000E380B" w:rsidP="00AD76DF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</w:p>
          <w:p w14:paraId="1B617DA9" w14:textId="5943CCD9" w:rsidR="00AD76DF" w:rsidRDefault="00AD76DF" w:rsidP="00AD76DF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>
              <w:rPr>
                <w:rFonts w:cstheme="minorHAnsi"/>
                <w:b/>
                <w:noProof w:val="0"/>
                <w:color w:val="F9A11A"/>
              </w:rPr>
              <w:t>How this works:</w:t>
            </w:r>
          </w:p>
          <w:p w14:paraId="061E6A8E" w14:textId="15C1E1E5" w:rsidR="00AD76DF" w:rsidRPr="00EE5AB2" w:rsidRDefault="00AD76DF" w:rsidP="00AD76DF">
            <w:pPr>
              <w:pStyle w:val="Graphic"/>
              <w:ind w:left="0"/>
            </w:pPr>
            <w:r w:rsidRPr="00EE5AB2">
              <w:t>You request a code to be sent to your email and enter it in the personal registration code field on this page within 15 minutes.</w:t>
            </w:r>
          </w:p>
          <w:p w14:paraId="2D8C2A9A" w14:textId="77777777" w:rsidR="00AD76DF" w:rsidRPr="00EE5AB2" w:rsidRDefault="00AD76DF" w:rsidP="00AD76DF">
            <w:pPr>
              <w:pStyle w:val="Graphic"/>
              <w:ind w:left="0"/>
            </w:pPr>
          </w:p>
          <w:p w14:paraId="0720410E" w14:textId="11D171D3" w:rsidR="00FB0511" w:rsidRPr="00AD76DF" w:rsidRDefault="00AD76DF" w:rsidP="00504243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 w:rsidRPr="00D152C1">
              <w:rPr>
                <w:rFonts w:cstheme="minorHAnsi"/>
                <w:noProof w:val="0"/>
                <w:color w:val="64BEEB"/>
              </w:rPr>
              <w:t>Don’t recognize the email displayed on this page or have trouble receiving the code</w:t>
            </w:r>
            <w:r w:rsidRPr="00236591">
              <w:rPr>
                <w:rFonts w:cstheme="minorHAnsi"/>
                <w:b/>
                <w:noProof w:val="0"/>
                <w:color w:val="64BEEB"/>
              </w:rPr>
              <w:t xml:space="preserve">? </w:t>
            </w:r>
            <w:r w:rsidRPr="00504243">
              <w:rPr>
                <w:rFonts w:cstheme="minorHAnsi"/>
                <w:noProof w:val="0"/>
                <w:color w:val="000000" w:themeColor="text1"/>
              </w:rPr>
              <w:t xml:space="preserve">Use </w:t>
            </w:r>
            <w:r w:rsidR="00504243">
              <w:rPr>
                <w:rFonts w:cstheme="minorHAnsi"/>
                <w:noProof w:val="0"/>
                <w:color w:val="000000" w:themeColor="text1"/>
              </w:rPr>
              <w:t>the option to answer identity questions</w:t>
            </w:r>
            <w:r w:rsidR="00364157" w:rsidRPr="00504243">
              <w:rPr>
                <w:rFonts w:cstheme="minorHAnsi"/>
                <w:noProof w:val="0"/>
                <w:color w:val="000000" w:themeColor="text1"/>
              </w:rPr>
              <w:t>, if available.</w:t>
            </w:r>
          </w:p>
        </w:tc>
        <w:tc>
          <w:tcPr>
            <w:tcW w:w="5207" w:type="dxa"/>
          </w:tcPr>
          <w:p w14:paraId="7B6C66B6" w14:textId="2BD8B55D" w:rsidR="0094580F" w:rsidRPr="00FB0511" w:rsidRDefault="00490E54" w:rsidP="000E380B">
            <w:pPr>
              <w:pStyle w:val="Graphic"/>
              <w:ind w:left="0"/>
              <w:jc w:val="center"/>
            </w:pPr>
            <w:r>
              <w:drawing>
                <wp:inline distT="0" distB="0" distL="0" distR="0" wp14:anchorId="439C8CFC" wp14:editId="7F3A5645">
                  <wp:extent cx="2797629" cy="3314792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89" cy="33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0C" w14:paraId="006F7564" w14:textId="77777777" w:rsidTr="003564DC">
        <w:trPr>
          <w:cantSplit/>
        </w:trPr>
        <w:tc>
          <w:tcPr>
            <w:tcW w:w="5395" w:type="dxa"/>
          </w:tcPr>
          <w:p w14:paraId="2E6160B8" w14:textId="2E05D485" w:rsidR="00FB0511" w:rsidRDefault="000E380B" w:rsidP="00FB0511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>
              <w:rPr>
                <w:noProof w:val="0"/>
              </w:rPr>
              <w:br w:type="page"/>
            </w:r>
            <w:r w:rsidR="0040068B">
              <w:rPr>
                <w:rFonts w:cstheme="minorHAnsi"/>
                <w:b/>
                <w:noProof w:val="0"/>
                <w:color w:val="F9A11A"/>
              </w:rPr>
              <w:t>Option</w:t>
            </w:r>
            <w:r w:rsidR="00FB0511">
              <w:rPr>
                <w:rFonts w:cstheme="minorHAnsi"/>
                <w:b/>
                <w:noProof w:val="0"/>
                <w:color w:val="F9A11A"/>
              </w:rPr>
              <w:t xml:space="preserve"> 2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 xml:space="preserve"> – Answer </w:t>
            </w:r>
            <w:r w:rsidR="00504243">
              <w:rPr>
                <w:rFonts w:cstheme="minorHAnsi"/>
                <w:b/>
                <w:noProof w:val="0"/>
                <w:color w:val="F9A11A"/>
              </w:rPr>
              <w:t xml:space="preserve">Identity 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>Questions</w:t>
            </w:r>
          </w:p>
          <w:p w14:paraId="4C1121E0" w14:textId="7B2FDAEF" w:rsidR="0040068B" w:rsidRPr="0040068B" w:rsidRDefault="004A218D" w:rsidP="0040068B">
            <w:pPr>
              <w:pStyle w:val="Graphic"/>
              <w:numPr>
                <w:ilvl w:val="0"/>
                <w:numId w:val="30"/>
              </w:numPr>
            </w:pPr>
            <w:r>
              <w:t>If y</w:t>
            </w:r>
            <w:r w:rsidR="003564DC">
              <w:t xml:space="preserve">our </w:t>
            </w:r>
            <w:r w:rsidR="00200FA9" w:rsidRPr="009B581E">
              <w:t xml:space="preserve">email address in </w:t>
            </w:r>
            <w:r w:rsidR="003564DC" w:rsidRPr="003564DC">
              <w:rPr>
                <w:b/>
                <w:u w:val="single"/>
              </w:rPr>
              <w:t>not unique</w:t>
            </w:r>
            <w:r w:rsidR="003564DC">
              <w:t xml:space="preserve"> within </w:t>
            </w:r>
            <w:r w:rsidR="00200FA9" w:rsidRPr="009B581E">
              <w:t>your organization’s records</w:t>
            </w:r>
            <w:r w:rsidR="00F155D3">
              <w:t>, or</w:t>
            </w:r>
            <w:r w:rsidR="002F7D7C">
              <w:t xml:space="preserve"> </w:t>
            </w:r>
          </w:p>
          <w:p w14:paraId="49D82A35" w14:textId="6C21E876" w:rsidR="002F7D7C" w:rsidRDefault="0040068B" w:rsidP="0040068B">
            <w:pPr>
              <w:pStyle w:val="Graphic"/>
              <w:numPr>
                <w:ilvl w:val="0"/>
                <w:numId w:val="30"/>
              </w:numPr>
            </w:pPr>
            <w:r w:rsidRPr="009B581E">
              <w:t xml:space="preserve">You do not recognize </w:t>
            </w:r>
            <w:r w:rsidR="00324592">
              <w:t xml:space="preserve">or have access to </w:t>
            </w:r>
            <w:r w:rsidRPr="009B581E">
              <w:t xml:space="preserve">the email </w:t>
            </w:r>
            <w:r w:rsidR="002F7D7C">
              <w:t xml:space="preserve">address </w:t>
            </w:r>
            <w:r w:rsidRPr="009B581E">
              <w:t>displayed on the screen</w:t>
            </w:r>
            <w:r w:rsidR="008D3121">
              <w:t>.</w:t>
            </w:r>
          </w:p>
          <w:p w14:paraId="0A36DF3A" w14:textId="761E78C7" w:rsidR="00F155D3" w:rsidRDefault="00F155D3" w:rsidP="00F155D3">
            <w:pPr>
              <w:pStyle w:val="Graphic"/>
              <w:ind w:left="0"/>
            </w:pPr>
            <w:r>
              <w:rPr>
                <w:rFonts w:cstheme="minorHAnsi"/>
                <w:b/>
                <w:noProof w:val="0"/>
                <w:color w:val="F9A11A"/>
              </w:rPr>
              <w:t>How this works:</w:t>
            </w:r>
          </w:p>
          <w:p w14:paraId="6D6ECBDC" w14:textId="4A03BE98" w:rsidR="00D03839" w:rsidRPr="004A218D" w:rsidRDefault="00D03839" w:rsidP="00D03839">
            <w:pPr>
              <w:pStyle w:val="Graphic"/>
              <w:ind w:left="0"/>
            </w:pPr>
            <w:r w:rsidRPr="004A218D">
              <w:t>You select a valid response to each question with</w:t>
            </w:r>
            <w:r w:rsidR="004958C4" w:rsidRPr="004A218D">
              <w:t>in</w:t>
            </w:r>
            <w:r w:rsidRPr="004A218D">
              <w:t xml:space="preserve"> 30 seconds.</w:t>
            </w:r>
          </w:p>
          <w:p w14:paraId="7BDF0716" w14:textId="4E8F9F26" w:rsidR="00187A0C" w:rsidRDefault="00F155D3" w:rsidP="00D03839">
            <w:pPr>
              <w:pStyle w:val="Graphic"/>
              <w:ind w:left="0"/>
            </w:pPr>
            <w:r w:rsidRPr="002F7D7C">
              <w:t>These questions and their answer choices are generated from public records and other commercially available data sources.</w:t>
            </w:r>
            <w:r>
              <w:t xml:space="preserve"> </w:t>
            </w:r>
            <w:r w:rsidR="00964EEF">
              <w:t>Your responses</w:t>
            </w:r>
            <w:r w:rsidRPr="002F7D7C">
              <w:t xml:space="preserve"> are not used for any purpose othe</w:t>
            </w:r>
            <w:r w:rsidR="00964EEF">
              <w:t xml:space="preserve">r than to verify your identity and </w:t>
            </w:r>
            <w:r w:rsidRPr="002F7D7C">
              <w:t>are not shared with your organization.</w:t>
            </w:r>
          </w:p>
        </w:tc>
        <w:tc>
          <w:tcPr>
            <w:tcW w:w="5207" w:type="dxa"/>
          </w:tcPr>
          <w:p w14:paraId="0ECE536F" w14:textId="77777777" w:rsidR="00187A0C" w:rsidRDefault="00FB0511" w:rsidP="00187A0C">
            <w:pPr>
              <w:pStyle w:val="Graphic"/>
              <w:ind w:left="0"/>
            </w:pPr>
            <w:r>
              <w:drawing>
                <wp:inline distT="0" distB="0" distL="0" distR="0" wp14:anchorId="09E84EBA" wp14:editId="499C5DFB">
                  <wp:extent cx="3215539" cy="3058552"/>
                  <wp:effectExtent l="0" t="0" r="444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494" cy="306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FE3B5" w14:textId="30B6B740" w:rsidR="00F155D3" w:rsidRDefault="00F155D3" w:rsidP="00CE33D5">
            <w:pPr>
              <w:ind w:left="0"/>
              <w:rPr>
                <w:noProof/>
              </w:rPr>
            </w:pPr>
          </w:p>
        </w:tc>
      </w:tr>
    </w:tbl>
    <w:p w14:paraId="387E1067" w14:textId="77777777" w:rsidR="00CE33D5" w:rsidRDefault="00CE33D5">
      <w:pPr>
        <w:spacing w:before="0" w:after="200" w:line="276" w:lineRule="auto"/>
        <w:ind w:left="0"/>
      </w:pPr>
      <w:r>
        <w:br w:type="page"/>
      </w:r>
    </w:p>
    <w:p w14:paraId="7CFF3E68" w14:textId="503D953F" w:rsidR="00812CB5" w:rsidRPr="009E1FD6" w:rsidRDefault="009E1FD6" w:rsidP="00CE33D5">
      <w:pPr>
        <w:spacing w:before="0" w:after="200" w:line="276" w:lineRule="auto"/>
        <w:ind w:left="-450"/>
        <w:rPr>
          <w:rFonts w:cstheme="minorHAnsi"/>
          <w:b/>
          <w:color w:val="F9A11A"/>
        </w:rPr>
      </w:pPr>
      <w:r w:rsidRPr="0000408F">
        <w:rPr>
          <w:noProof/>
        </w:rPr>
        <w:lastRenderedPageBreak/>
        <w:t>Complete the information required on this page t</w:t>
      </w:r>
      <w:r w:rsidR="00812CB5" w:rsidRPr="0000408F">
        <w:rPr>
          <w:noProof/>
        </w:rPr>
        <w:t>o continue.</w:t>
      </w:r>
    </w:p>
    <w:p w14:paraId="0A96E3C2" w14:textId="65937683" w:rsidR="004E409D" w:rsidRDefault="008D3121" w:rsidP="00CE33D5">
      <w:pPr>
        <w:pStyle w:val="Graphic"/>
      </w:pPr>
      <w:r w:rsidRPr="00CF18F9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18AD8A" wp14:editId="5DF183DC">
                <wp:simplePos x="0" y="0"/>
                <wp:positionH relativeFrom="margin">
                  <wp:posOffset>3484880</wp:posOffset>
                </wp:positionH>
                <wp:positionV relativeFrom="paragraph">
                  <wp:posOffset>4629785</wp:posOffset>
                </wp:positionV>
                <wp:extent cx="2336800" cy="342900"/>
                <wp:effectExtent l="1104900" t="57150" r="44450" b="57150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36800" cy="342900"/>
                        </a:xfrm>
                        <a:prstGeom prst="wedgeRoundRectCallout">
                          <a:avLst>
                            <a:gd name="adj1" fmla="val 94761"/>
                            <a:gd name="adj2" fmla="val 20713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AB784" w14:textId="2A98BB2D" w:rsidR="008D3121" w:rsidRPr="004E409D" w:rsidRDefault="008D3121" w:rsidP="008D3121">
                            <w:pPr>
                              <w:pStyle w:val="TableText"/>
                              <w:rPr>
                                <w:sz w:val="16"/>
                                <w:szCs w:val="16"/>
                              </w:rPr>
                            </w:pPr>
                            <w:r w:rsidRPr="008D3121">
                              <w:rPr>
                                <w:sz w:val="16"/>
                                <w:szCs w:val="16"/>
                              </w:rPr>
                              <w:t>Enter answers that you will remember later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tIns="0" bIns="0" rtlCol="0" anchor="ctr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AD8A" id="Rounded Rectangular Callout 4" o:spid="_x0000_s1028" type="#_x0000_t62" style="position:absolute;left:0;text-align:left;margin-left:274.4pt;margin-top:364.55pt;width:184pt;height:27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" adj="31268,15274" filled="f" strokecolor="#f9a11a" strokeweight=".5pt">
                <v:textbox inset=",0,,0">
                  <w:txbxContent>
                    <w:p w14:paraId="03DAB784" w14:textId="2A98BB2D" w:rsidR="008D3121" w:rsidRPr="004E409D" w:rsidRDefault="008D3121" w:rsidP="008D3121">
                      <w:pPr>
                        <w:pStyle w:val="TableText"/>
                        <w:rPr>
                          <w:sz w:val="16"/>
                          <w:szCs w:val="16"/>
                        </w:rPr>
                      </w:pPr>
                      <w:r w:rsidRPr="008D3121">
                        <w:rPr>
                          <w:sz w:val="16"/>
                          <w:szCs w:val="16"/>
                        </w:rPr>
                        <w:t>Enter answers that you will remember later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3D5" w:rsidRPr="00CF18F9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113E73" wp14:editId="06A529E8">
                <wp:simplePos x="0" y="0"/>
                <wp:positionH relativeFrom="margin">
                  <wp:posOffset>3129280</wp:posOffset>
                </wp:positionH>
                <wp:positionV relativeFrom="paragraph">
                  <wp:posOffset>2635885</wp:posOffset>
                </wp:positionV>
                <wp:extent cx="2247900" cy="478790"/>
                <wp:effectExtent l="1047750" t="57150" r="57150" b="54610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47900" cy="478790"/>
                        </a:xfrm>
                        <a:prstGeom prst="wedgeRoundRectCallout">
                          <a:avLst>
                            <a:gd name="adj1" fmla="val 94761"/>
                            <a:gd name="adj2" fmla="val 20713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85D80" w14:textId="77777777" w:rsidR="00CE33D5" w:rsidRPr="004E409D" w:rsidRDefault="00CE33D5" w:rsidP="00CE33D5">
                            <w:pPr>
                              <w:pStyle w:val="TableText"/>
                              <w:rPr>
                                <w:sz w:val="16"/>
                                <w:szCs w:val="16"/>
                              </w:rPr>
                            </w:pPr>
                            <w:r w:rsidRPr="004E409D">
                              <w:rPr>
                                <w:sz w:val="16"/>
                                <w:szCs w:val="16"/>
                              </w:rPr>
                              <w:t>Depending on the ADP services your organization has purchased, the option to create your user ID might be available.</w:t>
                            </w:r>
                          </w:p>
                        </w:txbxContent>
                      </wps:txbx>
                      <wps:bodyPr wrap="square" tIns="0" bIns="0" rtlCol="0" anchor="ctr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3E73" id="Rounded Rectangular Callout 26" o:spid="_x0000_s1029" type="#_x0000_t62" style="position:absolute;left:0;text-align:left;margin-left:246.4pt;margin-top:207.55pt;width:177pt;height:37.7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" adj="31268,15274" filled="f" strokecolor="#f9a11a" strokeweight=".5pt">
                <v:textbox inset=",0,,0">
                  <w:txbxContent>
                    <w:p w14:paraId="35985D80" w14:textId="77777777" w:rsidR="00CE33D5" w:rsidRPr="004E409D" w:rsidRDefault="00CE33D5" w:rsidP="00CE33D5">
                      <w:pPr>
                        <w:pStyle w:val="TableText"/>
                        <w:rPr>
                          <w:sz w:val="16"/>
                          <w:szCs w:val="16"/>
                        </w:rPr>
                      </w:pPr>
                      <w:r w:rsidRPr="004E409D">
                        <w:rPr>
                          <w:sz w:val="16"/>
                          <w:szCs w:val="16"/>
                        </w:rPr>
                        <w:t>Depending on the ADP services your organization has purchased, the option to create your user ID might be available.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09D">
        <w:drawing>
          <wp:inline distT="0" distB="0" distL="0" distR="0" wp14:anchorId="46C9B4F1" wp14:editId="7218D3D7">
            <wp:extent cx="6477000" cy="7487306"/>
            <wp:effectExtent l="19050" t="19050" r="19050" b="1841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r-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519" cy="75029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FE3B09" w14:textId="07C0CC2C" w:rsidR="004E409D" w:rsidRDefault="004E409D">
      <w:pPr>
        <w:spacing w:before="0" w:after="200" w:line="276" w:lineRule="auto"/>
        <w:ind w:left="0"/>
        <w:rPr>
          <w:noProof/>
        </w:rPr>
      </w:pPr>
      <w:r>
        <w:br w:type="page"/>
      </w:r>
    </w:p>
    <w:p w14:paraId="20A2C7AB" w14:textId="77777777" w:rsidR="00812CB5" w:rsidRDefault="00812CB5" w:rsidP="00CE33D5">
      <w:pPr>
        <w:pStyle w:val="Graphic"/>
      </w:pPr>
    </w:p>
    <w:p w14:paraId="6839C8D0" w14:textId="7D052507" w:rsidR="00E454CF" w:rsidRDefault="004E409D" w:rsidP="00D05EB4">
      <w:pPr>
        <w:pStyle w:val="Graphic"/>
      </w:pPr>
      <w:r>
        <w:drawing>
          <wp:inline distT="0" distB="0" distL="0" distR="0" wp14:anchorId="496A6EC2" wp14:editId="76DC14C7">
            <wp:extent cx="5860638" cy="2377440"/>
            <wp:effectExtent l="19050" t="19050" r="26035" b="22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0638" cy="237744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3201B2" w14:textId="44C6CADA" w:rsidR="0017742A" w:rsidRPr="0017742A" w:rsidRDefault="0017742A" w:rsidP="0017742A">
      <w:pPr>
        <w:rPr>
          <w:noProof/>
        </w:rPr>
      </w:pPr>
      <w:r w:rsidRPr="0017742A">
        <w:rPr>
          <w:noProof/>
        </w:rPr>
        <w:t>Your registration is complete. You can use your user ID and password to access your ADP service</w:t>
      </w:r>
      <w:r w:rsidR="00D51E49">
        <w:rPr>
          <w:noProof/>
        </w:rPr>
        <w:t>(s)</w:t>
      </w:r>
      <w:r w:rsidRPr="0017742A">
        <w:rPr>
          <w:noProof/>
        </w:rPr>
        <w:t>.</w:t>
      </w:r>
    </w:p>
    <w:p w14:paraId="1977CCBA" w14:textId="6B3891FC" w:rsidR="0017742A" w:rsidRPr="0017742A" w:rsidRDefault="0017742A" w:rsidP="0017742A">
      <w:pPr>
        <w:pStyle w:val="ListParagraph"/>
        <w:numPr>
          <w:ilvl w:val="0"/>
          <w:numId w:val="29"/>
        </w:numPr>
        <w:rPr>
          <w:noProof/>
        </w:rPr>
      </w:pPr>
      <w:r w:rsidRPr="0017742A">
        <w:rPr>
          <w:noProof/>
        </w:rPr>
        <w:t>Activate your email and mobile phone number to receive important notifications from your organization or ADP.</w:t>
      </w:r>
    </w:p>
    <w:p w14:paraId="23F5C4DB" w14:textId="08AE231F" w:rsidR="0017742A" w:rsidRPr="0017742A" w:rsidRDefault="0017742A" w:rsidP="0017742A">
      <w:pPr>
        <w:pStyle w:val="ListParagraph"/>
        <w:numPr>
          <w:ilvl w:val="0"/>
          <w:numId w:val="29"/>
        </w:numPr>
        <w:rPr>
          <w:noProof/>
        </w:rPr>
      </w:pPr>
      <w:r w:rsidRPr="0017742A">
        <w:rPr>
          <w:noProof/>
        </w:rPr>
        <w:t>Manage your account information to keep it accurate.</w:t>
      </w:r>
    </w:p>
    <w:p w14:paraId="78A46057" w14:textId="7F29D74E" w:rsidR="00D36124" w:rsidRDefault="00D36124">
      <w:pPr>
        <w:spacing w:before="0" w:after="200" w:line="276" w:lineRule="auto"/>
        <w:ind w:left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5E55BA" w14:paraId="70721507" w14:textId="77777777" w:rsidTr="00897795">
        <w:tc>
          <w:tcPr>
            <w:tcW w:w="10620" w:type="dxa"/>
          </w:tcPr>
          <w:p w14:paraId="6DBC6B6D" w14:textId="5A83DF64" w:rsidR="005E55BA" w:rsidRPr="0091489F" w:rsidRDefault="005E55BA" w:rsidP="00A95FFE">
            <w:pPr>
              <w:pStyle w:val="Heading2"/>
              <w:outlineLvl w:val="1"/>
            </w:pPr>
            <w:bookmarkStart w:id="3" w:name="_Toc461195632"/>
            <w:r>
              <w:lastRenderedPageBreak/>
              <w:t>Activate Your Email Address</w:t>
            </w:r>
            <w:bookmarkEnd w:id="3"/>
          </w:p>
        </w:tc>
      </w:tr>
    </w:tbl>
    <w:p w14:paraId="122D9E92" w14:textId="6C2E311B" w:rsidR="004F60CF" w:rsidRDefault="007A0CEF" w:rsidP="00D36124">
      <w:r>
        <w:t>During registration, i</w:t>
      </w:r>
      <w:r w:rsidRPr="00E56FF1">
        <w:t xml:space="preserve">f </w:t>
      </w:r>
      <w:r w:rsidR="004F60CF">
        <w:t xml:space="preserve">you </w:t>
      </w:r>
      <w:r>
        <w:t>provided an</w:t>
      </w:r>
      <w:r w:rsidR="004F60CF">
        <w:t xml:space="preserve"> email address </w:t>
      </w:r>
      <w:r>
        <w:t xml:space="preserve">that is not shared with others in your organization, </w:t>
      </w:r>
      <w:r w:rsidR="004F60CF">
        <w:t>look out f</w:t>
      </w:r>
      <w:r w:rsidR="00367B0C">
        <w:t xml:space="preserve">or an activation email from ADP. </w:t>
      </w:r>
      <w:r w:rsidR="00367B0C" w:rsidRPr="00D36124">
        <w:t>Click th</w:t>
      </w:r>
      <w:r w:rsidR="00B44555">
        <w:t>e link in the email you receive</w:t>
      </w:r>
      <w:r w:rsidR="00367B0C" w:rsidRPr="00D36124">
        <w:t xml:space="preserve"> from </w:t>
      </w:r>
      <w:r w:rsidR="007E2426">
        <w:t>SecurityService_NoReply@</w:t>
      </w:r>
      <w:r w:rsidR="00367B0C" w:rsidRPr="00D36124">
        <w:t>ADP</w:t>
      </w:r>
      <w:r w:rsidR="00472F75">
        <w:t>.com</w:t>
      </w:r>
      <w:r w:rsidR="00367B0C" w:rsidRPr="00D36124">
        <w:t xml:space="preserve"> to complete the activation.</w:t>
      </w:r>
    </w:p>
    <w:p w14:paraId="4D33A3E8" w14:textId="7B8DEF9B" w:rsidR="00D36124" w:rsidRPr="00D36124" w:rsidRDefault="00D36124" w:rsidP="00E56FF1">
      <w:pPr>
        <w:pStyle w:val="Graphic"/>
      </w:pPr>
      <w:r>
        <w:drawing>
          <wp:inline distT="0" distB="0" distL="0" distR="0" wp14:anchorId="285ABDCB" wp14:editId="7C152F1F">
            <wp:extent cx="6411018" cy="2286000"/>
            <wp:effectExtent l="19050" t="19050" r="2794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18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5E55BA" w14:paraId="310A990D" w14:textId="77777777" w:rsidTr="00897795">
        <w:tc>
          <w:tcPr>
            <w:tcW w:w="10620" w:type="dxa"/>
          </w:tcPr>
          <w:p w14:paraId="66C1BA07" w14:textId="1CF7C427" w:rsidR="005E55BA" w:rsidRPr="0091489F" w:rsidRDefault="005E55BA" w:rsidP="00A95FFE">
            <w:pPr>
              <w:pStyle w:val="Heading2"/>
              <w:outlineLvl w:val="1"/>
            </w:pPr>
            <w:bookmarkStart w:id="4" w:name="_Toc461195633"/>
            <w:bookmarkStart w:id="5" w:name="_Toc428372477"/>
            <w:r>
              <w:t>Activate Your Mobile Phone</w:t>
            </w:r>
            <w:bookmarkEnd w:id="4"/>
          </w:p>
        </w:tc>
      </w:tr>
    </w:tbl>
    <w:bookmarkEnd w:id="5"/>
    <w:p w14:paraId="2F43A869" w14:textId="77777777" w:rsidR="00B11F86" w:rsidRDefault="00367B0C" w:rsidP="00B11F86">
      <w:r>
        <w:t>During registration, i</w:t>
      </w:r>
      <w:r w:rsidR="00E56FF1" w:rsidRPr="00E56FF1">
        <w:t xml:space="preserve">f you provided a mobile phone </w:t>
      </w:r>
      <w:r>
        <w:t>number that is not shared with other users in your organization</w:t>
      </w:r>
      <w:r w:rsidR="00E56FF1" w:rsidRPr="00E56FF1">
        <w:t>, look out for a text message from ADP.</w:t>
      </w:r>
      <w:r w:rsidR="00B11F86">
        <w:t xml:space="preserve"> </w:t>
      </w:r>
      <w:r w:rsidR="00B11F86" w:rsidRPr="00E56FF1">
        <w:t>Reply with the code</w:t>
      </w:r>
      <w:r w:rsidR="00B11F86">
        <w:t xml:space="preserve">. </w:t>
      </w:r>
    </w:p>
    <w:p w14:paraId="533316DB" w14:textId="2B0B5B94" w:rsidR="00E56FF1" w:rsidRDefault="00B11F86" w:rsidP="00E56FF1">
      <w:r w:rsidRPr="003C0D5D">
        <w:rPr>
          <w:rFonts w:cstheme="minorHAnsi"/>
          <w:b/>
          <w:color w:val="F9A11A"/>
        </w:rPr>
        <w:t>Note:</w:t>
      </w:r>
      <w:r w:rsidRPr="00E56FF1">
        <w:t xml:space="preserve"> In some countries, your activation process will differ</w:t>
      </w:r>
      <w:r>
        <w:t xml:space="preserve">; so, </w:t>
      </w:r>
      <w:r w:rsidRPr="00E56FF1">
        <w:t>follow the instructions in the text message to activate your mobile number.</w:t>
      </w:r>
      <w:r w:rsidR="00E56FF1" w:rsidRPr="00E56FF1">
        <w:t xml:space="preserve"> </w:t>
      </w:r>
    </w:p>
    <w:p w14:paraId="2161FD43" w14:textId="77777777" w:rsidR="004B2E1C" w:rsidRPr="00E56FF1" w:rsidRDefault="004B2E1C" w:rsidP="00E56FF1"/>
    <w:p w14:paraId="65DB920A" w14:textId="59F692EE" w:rsidR="00D36124" w:rsidRDefault="00115DA7" w:rsidP="00E56FF1">
      <w:pPr>
        <w:pStyle w:val="Graphic"/>
      </w:pPr>
      <w:r>
        <w:drawing>
          <wp:inline distT="0" distB="0" distL="0" distR="0" wp14:anchorId="636F89BA" wp14:editId="299CA50B">
            <wp:extent cx="3581400" cy="179070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0358" cy="17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0EBD" w14:textId="77777777" w:rsidR="00115DA7" w:rsidRDefault="00115DA7">
      <w:bookmarkStart w:id="6" w:name="_Toc426127416"/>
      <w:bookmarkStart w:id="7" w:name="_Toc428372478"/>
      <w:r>
        <w:rPr>
          <w:b/>
        </w:rPr>
        <w:br w:type="page"/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D51E49" w:rsidRPr="00D51E49" w14:paraId="3118083F" w14:textId="77777777" w:rsidTr="00897795">
        <w:tc>
          <w:tcPr>
            <w:tcW w:w="10620" w:type="dxa"/>
          </w:tcPr>
          <w:p w14:paraId="20CE9ADE" w14:textId="0AAA945B" w:rsidR="00F27DD2" w:rsidRPr="0032001C" w:rsidRDefault="00206EDF" w:rsidP="00206EDF">
            <w:pPr>
              <w:pStyle w:val="Heading2"/>
              <w:outlineLvl w:val="1"/>
            </w:pPr>
            <w:bookmarkStart w:id="8" w:name="_Toc461195634"/>
            <w:r>
              <w:lastRenderedPageBreak/>
              <w:t xml:space="preserve">Need Help? </w:t>
            </w:r>
            <w:r w:rsidR="00F27DD2" w:rsidRPr="0032001C">
              <w:t>Forgot Your Password?</w:t>
            </w:r>
            <w:bookmarkEnd w:id="8"/>
            <w:r w:rsidR="00F27DD2" w:rsidRPr="0032001C">
              <w:t xml:space="preserve"> </w:t>
            </w:r>
          </w:p>
        </w:tc>
      </w:tr>
    </w:tbl>
    <w:bookmarkEnd w:id="6"/>
    <w:bookmarkEnd w:id="7"/>
    <w:p w14:paraId="0825DF23" w14:textId="07544445" w:rsidR="00206EDF" w:rsidRPr="00206EDF" w:rsidRDefault="00206EDF" w:rsidP="00206EDF">
      <w:r w:rsidRPr="00206EDF">
        <w:t>If you forget your password, you can use the “</w:t>
      </w:r>
      <w:r w:rsidRPr="00206EDF">
        <w:rPr>
          <w:b/>
        </w:rPr>
        <w:t>Forgot your password</w:t>
      </w:r>
      <w:r w:rsidRPr="00206EDF">
        <w:t xml:space="preserve">?” link on your ADP service </w:t>
      </w:r>
      <w:r w:rsidR="008D3121">
        <w:t>login page</w:t>
      </w:r>
      <w:r w:rsidRPr="00206EDF">
        <w:t xml:space="preserve"> to reset your password.</w:t>
      </w:r>
    </w:p>
    <w:p w14:paraId="2FEE0766" w14:textId="77777777" w:rsidR="00206EDF" w:rsidRPr="00206EDF" w:rsidRDefault="00206EDF" w:rsidP="00206EDF">
      <w:r w:rsidRPr="00206EDF">
        <w:t xml:space="preserve">During this process, you will be required to verify that you are the rightful owner of the account to protect your personal information. </w:t>
      </w:r>
    </w:p>
    <w:p w14:paraId="4A9E0C36" w14:textId="68808DBD" w:rsidR="00261E38" w:rsidRDefault="00206EDF" w:rsidP="00206EDF">
      <w:r w:rsidRPr="00206EDF">
        <w:t>Complete the following steps.</w:t>
      </w:r>
      <w:r>
        <w:t xml:space="preserve"> </w:t>
      </w:r>
    </w:p>
    <w:p w14:paraId="487DEF44" w14:textId="77777777" w:rsidR="00206EDF" w:rsidRPr="00206EDF" w:rsidRDefault="00206EDF" w:rsidP="00206EDF">
      <w:pPr>
        <w:pStyle w:val="Body"/>
        <w:numPr>
          <w:ilvl w:val="0"/>
          <w:numId w:val="37"/>
        </w:numPr>
        <w:suppressAutoHyphens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206EDF">
        <w:rPr>
          <w:rFonts w:cstheme="minorHAnsi"/>
        </w:rPr>
        <w:t xml:space="preserve">Enter your user ID to identify yourself. </w:t>
      </w:r>
      <w:r w:rsidRPr="00206EDF">
        <w:rPr>
          <w:rFonts w:cstheme="minorHAnsi"/>
        </w:rPr>
        <w:br/>
      </w:r>
      <w:r w:rsidRPr="00206EDF">
        <w:rPr>
          <w:noProof/>
        </w:rPr>
        <w:drawing>
          <wp:inline distT="0" distB="0" distL="0" distR="0" wp14:anchorId="51D6B7FF" wp14:editId="355D8ED9">
            <wp:extent cx="5513832" cy="1462695"/>
            <wp:effectExtent l="19050" t="19050" r="10795" b="234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1462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50ED82" w14:textId="77777777" w:rsidR="00206EDF" w:rsidRPr="00206EDF" w:rsidRDefault="00206EDF" w:rsidP="00206EDF">
      <w:pPr>
        <w:pStyle w:val="Body"/>
        <w:numPr>
          <w:ilvl w:val="0"/>
          <w:numId w:val="37"/>
        </w:numPr>
        <w:suppressAutoHyphens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206EDF">
        <w:rPr>
          <w:rFonts w:cstheme="minorHAnsi"/>
        </w:rPr>
        <w:t>Select the reset method.</w:t>
      </w:r>
    </w:p>
    <w:p w14:paraId="15B44AA1" w14:textId="77777777" w:rsidR="00206EDF" w:rsidRPr="00206EDF" w:rsidRDefault="00206EDF" w:rsidP="00206EDF">
      <w:pPr>
        <w:pStyle w:val="Body"/>
        <w:numPr>
          <w:ilvl w:val="1"/>
          <w:numId w:val="38"/>
        </w:numPr>
        <w:suppressAutoHyphens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206EDF">
        <w:rPr>
          <w:rFonts w:cstheme="minorHAnsi"/>
        </w:rPr>
        <w:t>Request temporary password to be sent as a text message to your activated mobile phone number.</w:t>
      </w:r>
    </w:p>
    <w:p w14:paraId="409FB105" w14:textId="77777777" w:rsidR="00206EDF" w:rsidRPr="00206EDF" w:rsidRDefault="00206EDF" w:rsidP="00206EDF">
      <w:pPr>
        <w:pStyle w:val="Body"/>
        <w:numPr>
          <w:ilvl w:val="1"/>
          <w:numId w:val="38"/>
        </w:numPr>
        <w:suppressAutoHyphens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206EDF">
        <w:rPr>
          <w:rFonts w:cstheme="minorHAnsi"/>
        </w:rPr>
        <w:t>Request temporary password to be sent via email to your activated email address.</w:t>
      </w:r>
    </w:p>
    <w:p w14:paraId="4956DEF0" w14:textId="77777777" w:rsidR="00206EDF" w:rsidRPr="00206EDF" w:rsidRDefault="00206EDF" w:rsidP="00206EDF">
      <w:pPr>
        <w:pStyle w:val="Body"/>
        <w:numPr>
          <w:ilvl w:val="1"/>
          <w:numId w:val="38"/>
        </w:numPr>
        <w:suppressAutoHyphens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206EDF">
        <w:rPr>
          <w:rFonts w:cstheme="minorHAnsi"/>
        </w:rPr>
        <w:t>Request to answer security questions and reset the password on the screen.</w:t>
      </w:r>
    </w:p>
    <w:p w14:paraId="24B37A07" w14:textId="77777777" w:rsidR="00206EDF" w:rsidRPr="00206EDF" w:rsidRDefault="00206EDF" w:rsidP="00206EDF">
      <w:pPr>
        <w:pStyle w:val="Body"/>
        <w:spacing w:line="240" w:lineRule="auto"/>
        <w:ind w:left="720"/>
        <w:rPr>
          <w:rFonts w:cstheme="minorHAnsi"/>
        </w:rPr>
      </w:pPr>
      <w:r w:rsidRPr="00F02EC3">
        <w:rPr>
          <w:rFonts w:eastAsia="Times New Roman" w:cstheme="minorHAnsi"/>
          <w:b/>
          <w:color w:val="F9A11A"/>
        </w:rPr>
        <w:t>Note:</w:t>
      </w:r>
      <w:r w:rsidRPr="00206EDF">
        <w:rPr>
          <w:rFonts w:cstheme="minorHAnsi"/>
        </w:rPr>
        <w:t xml:space="preserve"> If you have not yet activated your email address and/or your mobile phone numbers, the email and text message options will not be available to you. Use the option to reset your password on the screen.</w:t>
      </w:r>
      <w:r w:rsidRPr="00206EDF">
        <w:rPr>
          <w:rFonts w:cstheme="minorHAnsi"/>
        </w:rPr>
        <w:br/>
      </w:r>
      <w:r w:rsidRPr="00206EDF">
        <w:rPr>
          <w:rFonts w:cstheme="minorHAnsi"/>
        </w:rPr>
        <w:lastRenderedPageBreak/>
        <w:br/>
      </w:r>
      <w:r w:rsidRPr="00206EDF">
        <w:rPr>
          <w:noProof/>
        </w:rPr>
        <w:drawing>
          <wp:inline distT="0" distB="0" distL="0" distR="0" wp14:anchorId="613DF32C" wp14:editId="20A6BEBF">
            <wp:extent cx="5369166" cy="2926080"/>
            <wp:effectExtent l="19050" t="19050" r="22225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9166" cy="292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A7131" w14:textId="145D140B" w:rsidR="00206EDF" w:rsidRDefault="00206EDF" w:rsidP="00206EDF">
      <w:pPr>
        <w:ind w:left="0" w:firstLine="720"/>
      </w:pPr>
      <w:r w:rsidRPr="00F02EC3">
        <w:rPr>
          <w:rFonts w:cstheme="minorHAnsi"/>
          <w:b/>
          <w:color w:val="F9A11A"/>
        </w:rPr>
        <w:t>Note:</w:t>
      </w:r>
      <w:r w:rsidRPr="00206EDF">
        <w:t xml:space="preserve"> Depending on the reset method you select, the next set of steps will differ.</w:t>
      </w:r>
    </w:p>
    <w:p w14:paraId="4E19E3C2" w14:textId="00E68DD7" w:rsidR="00206EDF" w:rsidRPr="00CE10CB" w:rsidRDefault="00206EDF" w:rsidP="00206EDF">
      <w:pPr>
        <w:pStyle w:val="Body"/>
        <w:suppressAutoHyphens/>
        <w:autoSpaceDE w:val="0"/>
        <w:autoSpaceDN w:val="0"/>
        <w:adjustRightInd w:val="0"/>
        <w:spacing w:line="240" w:lineRule="auto"/>
        <w:ind w:left="0"/>
        <w:rPr>
          <w:rFonts w:eastAsia="Times New Roman" w:cstheme="minorHAnsi"/>
          <w:b/>
          <w:color w:val="F9A11A"/>
        </w:rPr>
      </w:pPr>
      <w:r w:rsidRPr="00CE10CB">
        <w:rPr>
          <w:rFonts w:eastAsia="Times New Roman" w:cstheme="minorHAnsi"/>
          <w:b/>
          <w:color w:val="F9A11A"/>
        </w:rPr>
        <w:t>Using your activated mobile phone number or your email address</w:t>
      </w:r>
    </w:p>
    <w:p w14:paraId="2D927CDD" w14:textId="2AF799F7" w:rsidR="00206EDF" w:rsidRPr="00206EDF" w:rsidRDefault="00206EDF" w:rsidP="00206EDF">
      <w:pPr>
        <w:pStyle w:val="Body"/>
        <w:numPr>
          <w:ilvl w:val="0"/>
          <w:numId w:val="37"/>
        </w:numPr>
        <w:rPr>
          <w:rFonts w:cstheme="minorHAnsi"/>
        </w:rPr>
      </w:pPr>
      <w:r w:rsidRPr="00206EDF">
        <w:rPr>
          <w:rFonts w:cstheme="minorHAnsi"/>
        </w:rPr>
        <w:t xml:space="preserve">Enter the answer to your security question(s) to continue. </w:t>
      </w:r>
    </w:p>
    <w:p w14:paraId="67CCE34E" w14:textId="77777777" w:rsidR="00206EDF" w:rsidRPr="00206EDF" w:rsidRDefault="00206EDF" w:rsidP="00206EDF">
      <w:pPr>
        <w:pStyle w:val="Body"/>
        <w:ind w:left="720"/>
        <w:rPr>
          <w:rFonts w:cstheme="minorHAnsi"/>
        </w:rPr>
      </w:pPr>
      <w:r w:rsidRPr="00206EDF">
        <w:rPr>
          <w:rFonts w:cstheme="minorHAnsi"/>
          <w:noProof/>
        </w:rPr>
        <w:drawing>
          <wp:inline distT="0" distB="0" distL="0" distR="0" wp14:anchorId="4A36176A" wp14:editId="182D1135">
            <wp:extent cx="5513832" cy="1581692"/>
            <wp:effectExtent l="19050" t="19050" r="1079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1581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6EDF">
        <w:rPr>
          <w:rFonts w:cstheme="minorHAnsi"/>
        </w:rPr>
        <w:t xml:space="preserve"> </w:t>
      </w:r>
    </w:p>
    <w:p w14:paraId="3A3909F1" w14:textId="77777777" w:rsidR="00206EDF" w:rsidRPr="00206EDF" w:rsidRDefault="00206EDF" w:rsidP="00206EDF">
      <w:pPr>
        <w:pStyle w:val="Body"/>
        <w:numPr>
          <w:ilvl w:val="0"/>
          <w:numId w:val="37"/>
        </w:numPr>
        <w:spacing w:line="240" w:lineRule="auto"/>
        <w:rPr>
          <w:rFonts w:cstheme="minorHAnsi"/>
        </w:rPr>
      </w:pPr>
      <w:r w:rsidRPr="00206EDF">
        <w:rPr>
          <w:rFonts w:cstheme="minorHAnsi"/>
        </w:rPr>
        <w:t>Upon successful verification of your security answer(s), a temporary password will be sent to your mobile phone number or email address.</w:t>
      </w:r>
    </w:p>
    <w:p w14:paraId="393F3DE4" w14:textId="77777777" w:rsidR="00206EDF" w:rsidRPr="00206EDF" w:rsidRDefault="00206EDF" w:rsidP="00206EDF">
      <w:pPr>
        <w:pStyle w:val="Body"/>
        <w:ind w:left="720"/>
        <w:rPr>
          <w:rFonts w:cstheme="minorHAnsi"/>
          <w:b/>
        </w:rPr>
      </w:pPr>
      <w:r w:rsidRPr="00206EDF">
        <w:rPr>
          <w:rFonts w:cstheme="minorHAnsi"/>
        </w:rPr>
        <w:t xml:space="preserve">Use your temporary password to log in to your ADP service and choose your new password when prompted. </w:t>
      </w:r>
      <w:r w:rsidRPr="00206EDF">
        <w:rPr>
          <w:rFonts w:cstheme="minorHAnsi"/>
        </w:rPr>
        <w:br/>
      </w:r>
      <w:r w:rsidRPr="00F02EC3">
        <w:rPr>
          <w:rFonts w:eastAsia="Times New Roman" w:cstheme="minorHAnsi"/>
          <w:b/>
          <w:color w:val="F9A11A"/>
        </w:rPr>
        <w:t>Note:</w:t>
      </w:r>
      <w:r w:rsidRPr="00206EDF">
        <w:rPr>
          <w:rFonts w:cstheme="minorHAnsi"/>
        </w:rPr>
        <w:t xml:space="preserve"> If you are unable to reset your password, try a different option. If the problem persists, contact your organization’s administrator for assistance.</w:t>
      </w:r>
    </w:p>
    <w:p w14:paraId="7867555B" w14:textId="77777777" w:rsidR="00206EDF" w:rsidRDefault="00206EDF">
      <w:pPr>
        <w:spacing w:before="0" w:after="200" w:line="276" w:lineRule="auto"/>
        <w:ind w:left="0"/>
        <w:rPr>
          <w:rFonts w:eastAsiaTheme="minorHAnsi" w:cstheme="minorHAnsi"/>
          <w:b/>
        </w:rPr>
      </w:pPr>
      <w:r>
        <w:rPr>
          <w:rFonts w:cstheme="minorHAnsi"/>
          <w:b/>
        </w:rPr>
        <w:br w:type="page"/>
      </w:r>
    </w:p>
    <w:p w14:paraId="5BBA6820" w14:textId="21ACACA1" w:rsidR="00206EDF" w:rsidRPr="00CE10CB" w:rsidRDefault="00206EDF" w:rsidP="00206EDF">
      <w:pPr>
        <w:pStyle w:val="Body"/>
        <w:ind w:left="0"/>
        <w:rPr>
          <w:rFonts w:eastAsia="Times New Roman" w:cstheme="minorHAnsi"/>
          <w:b/>
          <w:color w:val="F9A11A"/>
        </w:rPr>
      </w:pPr>
      <w:r w:rsidRPr="00CE10CB">
        <w:rPr>
          <w:rFonts w:eastAsia="Times New Roman" w:cstheme="minorHAnsi"/>
          <w:b/>
          <w:color w:val="F9A11A"/>
        </w:rPr>
        <w:lastRenderedPageBreak/>
        <w:t>Using the option to reset your password online</w:t>
      </w:r>
    </w:p>
    <w:p w14:paraId="193985BE" w14:textId="6C8B00B1" w:rsidR="00206EDF" w:rsidRPr="00206EDF" w:rsidRDefault="00206EDF" w:rsidP="00206EDF">
      <w:pPr>
        <w:pStyle w:val="Body"/>
        <w:numPr>
          <w:ilvl w:val="0"/>
          <w:numId w:val="41"/>
        </w:numPr>
        <w:spacing w:line="240" w:lineRule="auto"/>
        <w:rPr>
          <w:rFonts w:cstheme="minorHAnsi"/>
        </w:rPr>
      </w:pPr>
      <w:r w:rsidRPr="00206EDF">
        <w:rPr>
          <w:rFonts w:cstheme="minorHAnsi"/>
        </w:rPr>
        <w:t xml:space="preserve"> Select the option to be asked identity questions on screen. </w:t>
      </w:r>
    </w:p>
    <w:p w14:paraId="4ECC9600" w14:textId="77777777" w:rsidR="00206EDF" w:rsidRPr="00206EDF" w:rsidRDefault="00206EDF" w:rsidP="00206EDF">
      <w:pPr>
        <w:pStyle w:val="Body"/>
        <w:ind w:left="720"/>
        <w:rPr>
          <w:rFonts w:cstheme="minorHAnsi"/>
        </w:rPr>
      </w:pPr>
      <w:r w:rsidRPr="00206EDF">
        <w:rPr>
          <w:rFonts w:cstheme="minorHAnsi"/>
          <w:noProof/>
        </w:rPr>
        <w:drawing>
          <wp:inline distT="0" distB="0" distL="0" distR="0" wp14:anchorId="0C76DAC4" wp14:editId="46B339E4">
            <wp:extent cx="5394960" cy="30680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5EE3" w14:textId="77777777" w:rsidR="00206EDF" w:rsidRPr="00206EDF" w:rsidRDefault="00206EDF" w:rsidP="00206EDF">
      <w:pPr>
        <w:pStyle w:val="Body"/>
        <w:numPr>
          <w:ilvl w:val="0"/>
          <w:numId w:val="41"/>
        </w:numPr>
        <w:spacing w:line="240" w:lineRule="auto"/>
        <w:rPr>
          <w:rFonts w:cstheme="minorHAnsi"/>
        </w:rPr>
      </w:pPr>
      <w:r w:rsidRPr="00206EDF">
        <w:rPr>
          <w:rFonts w:cstheme="minorHAnsi"/>
        </w:rPr>
        <w:t>Enter the identity verification information to confirm your identity.</w:t>
      </w:r>
      <w:r w:rsidRPr="00206EDF">
        <w:rPr>
          <w:rFonts w:cstheme="minorHAnsi"/>
        </w:rPr>
        <w:br/>
      </w:r>
      <w:r w:rsidRPr="00F02EC3">
        <w:rPr>
          <w:rFonts w:eastAsia="Times New Roman" w:cstheme="minorHAnsi"/>
          <w:b/>
          <w:color w:val="F9A11A"/>
        </w:rPr>
        <w:t>Important:</w:t>
      </w:r>
      <w:r w:rsidRPr="00206EDF">
        <w:rPr>
          <w:rFonts w:cstheme="minorHAnsi"/>
        </w:rPr>
        <w:t xml:space="preserve"> The options on this page may vary based on the ADP services your organization has purchased.</w:t>
      </w:r>
    </w:p>
    <w:p w14:paraId="2B7BD89F" w14:textId="77777777" w:rsidR="00206EDF" w:rsidRPr="00206EDF" w:rsidRDefault="00206EDF" w:rsidP="00206EDF">
      <w:pPr>
        <w:pStyle w:val="Body"/>
        <w:ind w:left="720"/>
        <w:rPr>
          <w:rFonts w:cstheme="minorHAnsi"/>
        </w:rPr>
      </w:pPr>
      <w:r w:rsidRPr="00206EDF">
        <w:rPr>
          <w:rFonts w:cstheme="minorHAnsi"/>
          <w:noProof/>
        </w:rPr>
        <w:drawing>
          <wp:inline distT="0" distB="0" distL="0" distR="0" wp14:anchorId="64C0AB81" wp14:editId="4E805F3C">
            <wp:extent cx="5513832" cy="3122737"/>
            <wp:effectExtent l="19050" t="19050" r="10795" b="209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3122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127916" w14:textId="77777777" w:rsidR="00206EDF" w:rsidRDefault="00206EDF">
      <w:pPr>
        <w:spacing w:before="0" w:after="200" w:line="276" w:lineRule="auto"/>
        <w:ind w:left="0"/>
        <w:rPr>
          <w:rFonts w:eastAsiaTheme="minorHAnsi" w:cstheme="minorHAnsi"/>
        </w:rPr>
      </w:pPr>
      <w:r>
        <w:rPr>
          <w:rFonts w:cstheme="minorHAnsi"/>
        </w:rPr>
        <w:br w:type="page"/>
      </w:r>
    </w:p>
    <w:p w14:paraId="49322168" w14:textId="2F427F18" w:rsidR="00206EDF" w:rsidRPr="00206EDF" w:rsidRDefault="00206EDF" w:rsidP="00206EDF">
      <w:pPr>
        <w:pStyle w:val="Body"/>
        <w:numPr>
          <w:ilvl w:val="0"/>
          <w:numId w:val="41"/>
        </w:numPr>
        <w:spacing w:line="240" w:lineRule="auto"/>
        <w:rPr>
          <w:rFonts w:cstheme="minorHAnsi"/>
        </w:rPr>
      </w:pPr>
      <w:r w:rsidRPr="00206EDF">
        <w:rPr>
          <w:rFonts w:cstheme="minorHAnsi"/>
        </w:rPr>
        <w:lastRenderedPageBreak/>
        <w:t xml:space="preserve">Enter answers to your security questions to continue. </w:t>
      </w:r>
    </w:p>
    <w:p w14:paraId="23385DDD" w14:textId="77777777" w:rsidR="00206EDF" w:rsidRPr="00206EDF" w:rsidRDefault="00206EDF" w:rsidP="00206EDF">
      <w:pPr>
        <w:pStyle w:val="Body"/>
        <w:ind w:left="720"/>
        <w:rPr>
          <w:rFonts w:cstheme="minorHAnsi"/>
        </w:rPr>
      </w:pPr>
      <w:r w:rsidRPr="00206EDF">
        <w:rPr>
          <w:rFonts w:cstheme="minorHAnsi"/>
          <w:noProof/>
        </w:rPr>
        <w:drawing>
          <wp:inline distT="0" distB="0" distL="0" distR="0" wp14:anchorId="2DD265CD" wp14:editId="7B983D9D">
            <wp:extent cx="5513832" cy="1581692"/>
            <wp:effectExtent l="19050" t="19050" r="1079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1581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759AE9" w14:textId="77777777" w:rsidR="00206EDF" w:rsidRPr="00206EDF" w:rsidRDefault="00206EDF" w:rsidP="00206EDF">
      <w:pPr>
        <w:pStyle w:val="Body"/>
        <w:numPr>
          <w:ilvl w:val="0"/>
          <w:numId w:val="41"/>
        </w:numPr>
        <w:spacing w:line="240" w:lineRule="auto"/>
        <w:rPr>
          <w:rFonts w:cstheme="minorHAnsi"/>
        </w:rPr>
      </w:pPr>
      <w:r w:rsidRPr="00206EDF">
        <w:rPr>
          <w:rFonts w:cstheme="minorHAnsi"/>
        </w:rPr>
        <w:t>Upon successful verification of your security answers, you will be prompted to select and confirm your new password.</w:t>
      </w:r>
      <w:r w:rsidRPr="00206EDF">
        <w:rPr>
          <w:rFonts w:cstheme="minorHAnsi"/>
        </w:rPr>
        <w:br/>
      </w:r>
      <w:r w:rsidRPr="00206EDF">
        <w:rPr>
          <w:rFonts w:cstheme="minorHAnsi"/>
          <w:noProof/>
        </w:rPr>
        <w:drawing>
          <wp:inline distT="0" distB="0" distL="0" distR="0" wp14:anchorId="1A80AF91" wp14:editId="55DC0725">
            <wp:extent cx="5513832" cy="1876235"/>
            <wp:effectExtent l="19050" t="19050" r="10795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1876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63D22E" w14:textId="77777777" w:rsidR="00F02EC3" w:rsidRDefault="00206EDF" w:rsidP="00206EDF">
      <w:pPr>
        <w:pStyle w:val="Body"/>
        <w:suppressAutoHyphens/>
        <w:autoSpaceDE w:val="0"/>
        <w:autoSpaceDN w:val="0"/>
        <w:adjustRightInd w:val="0"/>
        <w:spacing w:line="240" w:lineRule="auto"/>
        <w:ind w:left="720"/>
        <w:rPr>
          <w:rFonts w:eastAsia="Times New Roman" w:cstheme="minorHAnsi"/>
          <w:b/>
          <w:color w:val="F9A11A"/>
        </w:rPr>
      </w:pPr>
      <w:r w:rsidRPr="00206EDF">
        <w:rPr>
          <w:rFonts w:cstheme="minorHAnsi"/>
        </w:rPr>
        <w:t>Congratulations! You have successfully reset your password. Use your new password to log in to your ADP service.</w:t>
      </w:r>
      <w:r w:rsidRPr="00206EDF">
        <w:rPr>
          <w:rFonts w:cstheme="minorHAnsi"/>
        </w:rPr>
        <w:br/>
      </w:r>
    </w:p>
    <w:p w14:paraId="22C72D19" w14:textId="4B833129" w:rsidR="00206EDF" w:rsidRPr="00206EDF" w:rsidRDefault="00206EDF" w:rsidP="00206EDF">
      <w:pPr>
        <w:pStyle w:val="Body"/>
        <w:suppressAutoHyphens/>
        <w:autoSpaceDE w:val="0"/>
        <w:autoSpaceDN w:val="0"/>
        <w:adjustRightInd w:val="0"/>
        <w:spacing w:line="240" w:lineRule="auto"/>
        <w:ind w:left="720"/>
        <w:rPr>
          <w:rFonts w:cstheme="minorHAnsi"/>
        </w:rPr>
      </w:pPr>
      <w:r w:rsidRPr="00F02EC3">
        <w:rPr>
          <w:rFonts w:eastAsia="Times New Roman" w:cstheme="minorHAnsi"/>
          <w:b/>
          <w:color w:val="F9A11A"/>
        </w:rPr>
        <w:t>Note:</w:t>
      </w:r>
      <w:r w:rsidRPr="00206EDF">
        <w:rPr>
          <w:rFonts w:cstheme="minorHAnsi"/>
        </w:rPr>
        <w:t xml:space="preserve"> If you are unable to reset your password, try a different option. If the problem persists, contact your organization’s administrator for assistance.</w:t>
      </w:r>
    </w:p>
    <w:p w14:paraId="7DF3F3B3" w14:textId="1236F63D" w:rsidR="00261E38" w:rsidRDefault="00261E38" w:rsidP="00F27DD2">
      <w:pPr>
        <w:pStyle w:val="Graphic"/>
      </w:pPr>
    </w:p>
    <w:p w14:paraId="6C98AAAD" w14:textId="61913DCD" w:rsidR="00F27DD2" w:rsidRDefault="00F27DD2" w:rsidP="00F27DD2"/>
    <w:p w14:paraId="1978CECC" w14:textId="77777777" w:rsidR="009E1435" w:rsidRDefault="009E1435">
      <w:pPr>
        <w:spacing w:before="0" w:after="200" w:line="276" w:lineRule="auto"/>
        <w:ind w:left="0"/>
      </w:pPr>
      <w:r>
        <w:br w:type="page"/>
      </w:r>
    </w:p>
    <w:p w14:paraId="40919082" w14:textId="31756975" w:rsidR="00F27DD2" w:rsidRPr="00393698" w:rsidRDefault="00206EDF" w:rsidP="009E1435">
      <w:pPr>
        <w:pStyle w:val="TableText"/>
        <w:tabs>
          <w:tab w:val="left" w:pos="-360"/>
        </w:tabs>
        <w:ind w:left="-360"/>
        <w:rPr>
          <w:sz w:val="28"/>
          <w:szCs w:val="28"/>
        </w:rPr>
      </w:pPr>
      <w:bookmarkStart w:id="9" w:name="_Toc456348848"/>
      <w:r w:rsidRPr="00206EDF">
        <w:rPr>
          <w:sz w:val="28"/>
          <w:szCs w:val="28"/>
        </w:rPr>
        <w:lastRenderedPageBreak/>
        <w:t>Need Help? Forgot Your User ID?</w:t>
      </w:r>
      <w:bookmarkEnd w:id="9"/>
      <w:r>
        <w:rPr>
          <w:sz w:val="28"/>
          <w:szCs w:val="28"/>
        </w:rPr>
        <w:t xml:space="preserve"> </w:t>
      </w:r>
    </w:p>
    <w:p w14:paraId="52AC3A82" w14:textId="491BD4D5" w:rsidR="00206EDF" w:rsidRPr="00206EDF" w:rsidRDefault="00206EDF" w:rsidP="00206EDF">
      <w:r w:rsidRPr="00206EDF">
        <w:t>If you forget your user ID, you can use the “</w:t>
      </w:r>
      <w:r w:rsidRPr="00206EDF">
        <w:rPr>
          <w:b/>
        </w:rPr>
        <w:t>Forgot your user ID</w:t>
      </w:r>
      <w:r w:rsidRPr="00206EDF">
        <w:t xml:space="preserve">?” link on your ADP service </w:t>
      </w:r>
      <w:r w:rsidR="00AC6667">
        <w:t>login page</w:t>
      </w:r>
      <w:r w:rsidRPr="00206EDF">
        <w:t xml:space="preserve"> to retrieve your user ID. During this process, you will be required to verify that you are the rightful owner of the account to protect your personal information.</w:t>
      </w:r>
    </w:p>
    <w:p w14:paraId="344D717B" w14:textId="77777777" w:rsidR="00206EDF" w:rsidRPr="00206EDF" w:rsidRDefault="00206EDF" w:rsidP="00206EDF">
      <w:r w:rsidRPr="00206EDF">
        <w:t>Complete the following steps.</w:t>
      </w:r>
    </w:p>
    <w:p w14:paraId="40EB91D8" w14:textId="77777777" w:rsidR="00060184" w:rsidRDefault="00060184" w:rsidP="00060184">
      <w:pPr>
        <w:numPr>
          <w:ilvl w:val="0"/>
          <w:numId w:val="42"/>
        </w:numPr>
      </w:pPr>
      <w:r w:rsidRPr="00060184">
        <w:t>Enter your first name and last name exactly as they exist in your organization’s records. Enter an email address or mobile phone number associated with your account.</w:t>
      </w:r>
    </w:p>
    <w:p w14:paraId="29FE8360" w14:textId="41E6643C" w:rsidR="00060184" w:rsidRPr="00060184" w:rsidRDefault="00060184" w:rsidP="00060184">
      <w:pPr>
        <w:ind w:left="720"/>
      </w:pPr>
      <w:r w:rsidRPr="00060184">
        <w:rPr>
          <w:noProof/>
        </w:rPr>
        <w:drawing>
          <wp:inline distT="0" distB="0" distL="0" distR="0" wp14:anchorId="2B34BC5F" wp14:editId="212B553E">
            <wp:extent cx="5167944" cy="2834640"/>
            <wp:effectExtent l="19050" t="19050" r="13970" b="228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7944" cy="28346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60184">
        <w:br/>
      </w:r>
    </w:p>
    <w:p w14:paraId="2402CA33" w14:textId="77777777" w:rsidR="00060184" w:rsidRPr="00060184" w:rsidRDefault="00060184" w:rsidP="00060184">
      <w:pPr>
        <w:numPr>
          <w:ilvl w:val="0"/>
          <w:numId w:val="42"/>
        </w:numPr>
      </w:pPr>
      <w:r w:rsidRPr="00060184">
        <w:t>Select the delivery method to retrieve your user ID:</w:t>
      </w:r>
    </w:p>
    <w:p w14:paraId="1A13D594" w14:textId="77777777" w:rsidR="00060184" w:rsidRPr="00060184" w:rsidRDefault="00060184" w:rsidP="00060184">
      <w:pPr>
        <w:numPr>
          <w:ilvl w:val="1"/>
          <w:numId w:val="43"/>
        </w:numPr>
      </w:pPr>
      <w:r w:rsidRPr="00060184">
        <w:t>Request your user ID to be sent via email to your email address.</w:t>
      </w:r>
    </w:p>
    <w:p w14:paraId="05F55A72" w14:textId="77777777" w:rsidR="00060184" w:rsidRPr="00060184" w:rsidRDefault="00060184" w:rsidP="00060184">
      <w:pPr>
        <w:numPr>
          <w:ilvl w:val="1"/>
          <w:numId w:val="43"/>
        </w:numPr>
      </w:pPr>
      <w:r w:rsidRPr="00060184">
        <w:t>Request your user ID to be sent as a text message to your mobile phone number.</w:t>
      </w:r>
    </w:p>
    <w:p w14:paraId="309B8C6D" w14:textId="77777777" w:rsidR="00060184" w:rsidRPr="00060184" w:rsidRDefault="00060184" w:rsidP="00060184">
      <w:pPr>
        <w:numPr>
          <w:ilvl w:val="1"/>
          <w:numId w:val="43"/>
        </w:numPr>
      </w:pPr>
      <w:r w:rsidRPr="00060184">
        <w:t>Request to answer a security question and retrieve your user ID on the screen.</w:t>
      </w:r>
    </w:p>
    <w:p w14:paraId="5A66F03D" w14:textId="619BF0AE" w:rsidR="00060184" w:rsidRPr="00060184" w:rsidRDefault="00060184" w:rsidP="00587600">
      <w:pPr>
        <w:ind w:left="720"/>
      </w:pPr>
      <w:r w:rsidRPr="00F02EC3">
        <w:rPr>
          <w:rFonts w:cstheme="minorHAnsi"/>
          <w:b/>
          <w:color w:val="F9A11A"/>
        </w:rPr>
        <w:t>Note:</w:t>
      </w:r>
      <w:r w:rsidRPr="00060184">
        <w:t xml:space="preserve"> If your email </w:t>
      </w:r>
      <w:r w:rsidR="00471060">
        <w:t xml:space="preserve">or mobile phone </w:t>
      </w:r>
      <w:r w:rsidRPr="00060184">
        <w:t>is shared with other users in your organization, you must use the option to retrieve your user ID on the screen.</w:t>
      </w:r>
      <w:r w:rsidRPr="00060184">
        <w:br/>
      </w:r>
      <w:r w:rsidRPr="00060184">
        <w:lastRenderedPageBreak/>
        <w:br/>
      </w:r>
      <w:r w:rsidRPr="00060184">
        <w:rPr>
          <w:noProof/>
        </w:rPr>
        <w:drawing>
          <wp:inline distT="0" distB="0" distL="0" distR="0" wp14:anchorId="1671DF01" wp14:editId="2984D4AC">
            <wp:extent cx="5184101" cy="2834640"/>
            <wp:effectExtent l="19050" t="19050" r="17145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4101" cy="28346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B284E" w14:textId="77777777" w:rsidR="00060184" w:rsidRPr="00060184" w:rsidRDefault="00060184" w:rsidP="00F02EC3">
      <w:pPr>
        <w:ind w:firstLine="1080"/>
      </w:pPr>
      <w:r w:rsidRPr="00F02EC3">
        <w:rPr>
          <w:rFonts w:cstheme="minorHAnsi"/>
          <w:b/>
          <w:color w:val="F9A11A"/>
        </w:rPr>
        <w:t>Note:</w:t>
      </w:r>
      <w:r w:rsidRPr="00060184">
        <w:t xml:space="preserve"> Depending on the method you select, the next set of steps will differ.</w:t>
      </w:r>
    </w:p>
    <w:p w14:paraId="3EE61180" w14:textId="77777777" w:rsidR="00060184" w:rsidRPr="00060184" w:rsidRDefault="00060184" w:rsidP="00060184"/>
    <w:p w14:paraId="1B3A3B30" w14:textId="77777777" w:rsidR="00060184" w:rsidRPr="00CE10CB" w:rsidRDefault="00060184" w:rsidP="00060184">
      <w:pPr>
        <w:rPr>
          <w:rFonts w:cstheme="minorHAnsi"/>
          <w:b/>
          <w:color w:val="F9A11A"/>
        </w:rPr>
      </w:pPr>
      <w:r w:rsidRPr="00CE10CB">
        <w:rPr>
          <w:rFonts w:cstheme="minorHAnsi"/>
          <w:b/>
          <w:color w:val="F9A11A"/>
        </w:rPr>
        <w:t xml:space="preserve">Using your mobile phone number or your email address </w:t>
      </w:r>
    </w:p>
    <w:p w14:paraId="23FD5231" w14:textId="77777777" w:rsidR="00060184" w:rsidRPr="00060184" w:rsidRDefault="00060184" w:rsidP="00060184">
      <w:pPr>
        <w:numPr>
          <w:ilvl w:val="0"/>
          <w:numId w:val="42"/>
        </w:numPr>
      </w:pPr>
      <w:r w:rsidRPr="00060184">
        <w:t>Verify that your mobile phone / email address is correct. Your user ID will be sent to your mobile phone number or email address.</w:t>
      </w:r>
      <w:r w:rsidRPr="00060184">
        <w:br/>
      </w:r>
      <w:r w:rsidRPr="00060184">
        <w:br/>
      </w:r>
      <w:r w:rsidRPr="00060184">
        <w:rPr>
          <w:noProof/>
        </w:rPr>
        <w:drawing>
          <wp:inline distT="0" distB="0" distL="0" distR="0" wp14:anchorId="67DFA3DF" wp14:editId="099E969B">
            <wp:extent cx="5149889" cy="2834640"/>
            <wp:effectExtent l="19050" t="19050" r="12700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9889" cy="28346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60184">
        <w:rPr>
          <w:b/>
        </w:rPr>
        <w:t xml:space="preserve"> </w:t>
      </w:r>
    </w:p>
    <w:p w14:paraId="4846ECA7" w14:textId="77777777" w:rsidR="00060184" w:rsidRPr="00060184" w:rsidRDefault="00060184" w:rsidP="00F02EC3">
      <w:pPr>
        <w:ind w:left="720"/>
      </w:pPr>
      <w:r w:rsidRPr="00060184">
        <w:t>Congratulations! You have successfully retrieved your user ID. Use your user ID to log in to your ADP service account.</w:t>
      </w:r>
      <w:r w:rsidRPr="00060184">
        <w:br/>
      </w:r>
      <w:r w:rsidRPr="00F02EC3">
        <w:rPr>
          <w:rFonts w:cstheme="minorHAnsi"/>
          <w:b/>
          <w:color w:val="F9A11A"/>
        </w:rPr>
        <w:t>Note:</w:t>
      </w:r>
      <w:r w:rsidRPr="00060184">
        <w:t xml:space="preserve"> If you are unable to retrieve your user ID, try a different option. If the problem </w:t>
      </w:r>
      <w:r w:rsidRPr="00060184">
        <w:lastRenderedPageBreak/>
        <w:t>persists, contact your organization’s administrator for assistance.</w:t>
      </w:r>
      <w:r w:rsidRPr="00060184">
        <w:br/>
      </w:r>
    </w:p>
    <w:p w14:paraId="63F1AE1D" w14:textId="77777777" w:rsidR="00060184" w:rsidRPr="00CE10CB" w:rsidRDefault="00060184" w:rsidP="00060184">
      <w:pPr>
        <w:rPr>
          <w:rFonts w:cstheme="minorHAnsi"/>
          <w:b/>
          <w:color w:val="F9A11A"/>
        </w:rPr>
      </w:pPr>
      <w:r w:rsidRPr="00CE10CB">
        <w:rPr>
          <w:rFonts w:cstheme="minorHAnsi"/>
          <w:b/>
          <w:color w:val="F9A11A"/>
        </w:rPr>
        <w:t>Using the option to display your user ID on the screen</w:t>
      </w:r>
    </w:p>
    <w:p w14:paraId="49B17A82" w14:textId="77777777" w:rsidR="00060184" w:rsidRPr="00060184" w:rsidRDefault="00060184" w:rsidP="00060184">
      <w:pPr>
        <w:numPr>
          <w:ilvl w:val="0"/>
          <w:numId w:val="44"/>
        </w:numPr>
      </w:pPr>
      <w:r w:rsidRPr="00060184">
        <w:t xml:space="preserve">Enter the answer to your security question to continue. </w:t>
      </w:r>
    </w:p>
    <w:p w14:paraId="38B59D40" w14:textId="77777777" w:rsidR="00060184" w:rsidRPr="00060184" w:rsidRDefault="00060184" w:rsidP="00F02EC3">
      <w:pPr>
        <w:ind w:left="720"/>
      </w:pPr>
      <w:r w:rsidRPr="00060184">
        <w:rPr>
          <w:noProof/>
        </w:rPr>
        <w:drawing>
          <wp:inline distT="0" distB="0" distL="0" distR="0" wp14:anchorId="24045DB3" wp14:editId="568B6801">
            <wp:extent cx="4904294" cy="2834640"/>
            <wp:effectExtent l="19050" t="19050" r="10795" b="228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4294" cy="28346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E79CA" w14:textId="77777777" w:rsidR="00060184" w:rsidRPr="00060184" w:rsidRDefault="00060184" w:rsidP="00F02EC3">
      <w:pPr>
        <w:ind w:left="720"/>
      </w:pPr>
      <w:r w:rsidRPr="00060184">
        <w:t>Upon successful verification of your security answer, your user ID will be displayed on the screen.</w:t>
      </w:r>
    </w:p>
    <w:p w14:paraId="0573168C" w14:textId="77777777" w:rsidR="00060184" w:rsidRPr="00060184" w:rsidRDefault="00060184" w:rsidP="00F02EC3">
      <w:pPr>
        <w:ind w:left="720"/>
      </w:pPr>
      <w:r w:rsidRPr="00060184">
        <w:t>Congratulations! You have successfully retrieved your user ID. Use your user ID to log in to your ADP service account.</w:t>
      </w:r>
      <w:r w:rsidRPr="00060184">
        <w:br/>
      </w:r>
      <w:r w:rsidRPr="00F02EC3">
        <w:rPr>
          <w:rFonts w:cstheme="minorHAnsi"/>
          <w:b/>
          <w:color w:val="F9A11A"/>
        </w:rPr>
        <w:t>Note:</w:t>
      </w:r>
      <w:r w:rsidRPr="00060184">
        <w:t xml:space="preserve"> If you are unable to retrieve your user ID, try a different option. If the problem persists, contact your organization’s administrator for assistance.</w:t>
      </w:r>
    </w:p>
    <w:p w14:paraId="68ECA4F8" w14:textId="77777777" w:rsidR="00206EDF" w:rsidRDefault="00206EDF" w:rsidP="00932989"/>
    <w:p w14:paraId="747A6E84" w14:textId="4EC92FBD" w:rsidR="00F27DD2" w:rsidRPr="00CF18F9" w:rsidRDefault="00F27DD2" w:rsidP="00206EDF">
      <w:pPr>
        <w:rPr>
          <w:rFonts w:cstheme="minorHAnsi"/>
        </w:rPr>
      </w:pPr>
    </w:p>
    <w:sectPr w:rsidR="00F27DD2" w:rsidRPr="00CF18F9" w:rsidSect="00FD359F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2240" w:h="15840" w:code="1"/>
      <w:pgMar w:top="576" w:right="1152" w:bottom="1440" w:left="1152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8DAE54" w14:textId="77777777" w:rsidR="006C20BF" w:rsidRDefault="006C20BF" w:rsidP="007E7A28">
      <w:r>
        <w:separator/>
      </w:r>
    </w:p>
    <w:p w14:paraId="6265C154" w14:textId="77777777" w:rsidR="006C20BF" w:rsidRDefault="006C20BF" w:rsidP="007E7A28"/>
    <w:p w14:paraId="74B6943F" w14:textId="77777777" w:rsidR="006C20BF" w:rsidRDefault="006C20BF"/>
  </w:endnote>
  <w:endnote w:type="continuationSeparator" w:id="0">
    <w:p w14:paraId="1EB8C66B" w14:textId="77777777" w:rsidR="006C20BF" w:rsidRDefault="006C20BF" w:rsidP="007E7A28">
      <w:r>
        <w:continuationSeparator/>
      </w:r>
    </w:p>
    <w:p w14:paraId="31A0A8C6" w14:textId="77777777" w:rsidR="006C20BF" w:rsidRDefault="006C20BF" w:rsidP="007E7A28"/>
    <w:p w14:paraId="7B778CB7" w14:textId="77777777" w:rsidR="006C20BF" w:rsidRDefault="006C20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Times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693C2" w14:textId="05093D75" w:rsidR="00842025" w:rsidRPr="00B751DA" w:rsidRDefault="00464CB6" w:rsidP="00115D57">
    <w:pPr>
      <w:pStyle w:val="Footer"/>
      <w:pBdr>
        <w:top w:val="single" w:sz="18" w:space="1" w:color="auto"/>
      </w:pBdr>
      <w:tabs>
        <w:tab w:val="clear" w:pos="9360"/>
        <w:tab w:val="right" w:pos="9900"/>
      </w:tabs>
      <w:spacing w:before="160"/>
      <w:rPr>
        <w:sz w:val="18"/>
        <w:szCs w:val="18"/>
      </w:rPr>
    </w:pPr>
    <w:r w:rsidRPr="00B751DA">
      <w:rPr>
        <w:sz w:val="18"/>
        <w:szCs w:val="18"/>
      </w:rPr>
      <w:t>ADP and the ADP logo are registered</w:t>
    </w:r>
    <w:r w:rsidR="00D4367E" w:rsidRPr="00B751DA">
      <w:rPr>
        <w:sz w:val="18"/>
        <w:szCs w:val="18"/>
      </w:rPr>
      <w:t xml:space="preserve"> trademarks of ADP, LLC. </w:t>
    </w:r>
    <w:r w:rsidR="00D17E2D" w:rsidRPr="00B751DA">
      <w:rPr>
        <w:sz w:val="18"/>
        <w:szCs w:val="18"/>
      </w:rPr>
      <w:tab/>
    </w:r>
    <w:r w:rsidR="00115D57" w:rsidRPr="00B751DA">
      <w:rPr>
        <w:sz w:val="18"/>
        <w:szCs w:val="18"/>
      </w:rPr>
      <w:t xml:space="preserve">    </w:t>
    </w:r>
    <w:r w:rsidR="00D17E2D" w:rsidRPr="00B751DA">
      <w:rPr>
        <w:sz w:val="18"/>
        <w:szCs w:val="18"/>
      </w:rPr>
      <w:fldChar w:fldCharType="begin"/>
    </w:r>
    <w:r w:rsidR="00D17E2D" w:rsidRPr="00B751DA">
      <w:rPr>
        <w:sz w:val="18"/>
        <w:szCs w:val="18"/>
      </w:rPr>
      <w:instrText xml:space="preserve"> PAGE   \* MERGEFORMAT </w:instrText>
    </w:r>
    <w:r w:rsidR="00D17E2D" w:rsidRPr="00B751DA">
      <w:rPr>
        <w:sz w:val="18"/>
        <w:szCs w:val="18"/>
      </w:rPr>
      <w:fldChar w:fldCharType="separate"/>
    </w:r>
    <w:r w:rsidR="00C00442">
      <w:rPr>
        <w:noProof/>
        <w:sz w:val="18"/>
        <w:szCs w:val="18"/>
      </w:rPr>
      <w:t>15</w:t>
    </w:r>
    <w:r w:rsidR="00D17E2D" w:rsidRPr="00B751DA">
      <w:rPr>
        <w:noProof/>
        <w:sz w:val="18"/>
        <w:szCs w:val="18"/>
      </w:rPr>
      <w:fldChar w:fldCharType="end"/>
    </w:r>
    <w:r w:rsidR="00D17E2D" w:rsidRPr="00B751DA">
      <w:rPr>
        <w:sz w:val="18"/>
        <w:szCs w:val="18"/>
      </w:rPr>
      <w:br/>
    </w:r>
    <w:r w:rsidR="00D4367E" w:rsidRPr="00B751DA">
      <w:rPr>
        <w:sz w:val="18"/>
        <w:szCs w:val="18"/>
      </w:rPr>
      <w:t>ADP</w:t>
    </w:r>
    <w:r w:rsidR="00D4367E" w:rsidRPr="00B751DA">
      <w:rPr>
        <w:sz w:val="18"/>
        <w:szCs w:val="18"/>
      </w:rPr>
      <w:softHyphen/>
    </w:r>
    <w:r w:rsidR="00D4367E" w:rsidRPr="00B751DA">
      <w:rPr>
        <w:sz w:val="18"/>
        <w:szCs w:val="18"/>
      </w:rPr>
      <w:softHyphen/>
    </w:r>
    <w:r w:rsidR="00D4367E" w:rsidRPr="00B751DA">
      <w:rPr>
        <w:sz w:val="18"/>
        <w:szCs w:val="18"/>
      </w:rPr>
      <w:softHyphen/>
      <w:t xml:space="preserve"> </w:t>
    </w:r>
    <w:r w:rsidRPr="00B751DA">
      <w:rPr>
        <w:sz w:val="18"/>
        <w:szCs w:val="18"/>
      </w:rPr>
      <w:t xml:space="preserve">A more human resource. is a service mark of ADP, LLC. </w:t>
    </w:r>
    <w:r w:rsidR="004E4001" w:rsidRPr="00B751DA">
      <w:rPr>
        <w:sz w:val="18"/>
        <w:szCs w:val="18"/>
      </w:rPr>
      <w:t>Copyright© 201</w:t>
    </w:r>
    <w:r w:rsidR="004E4001">
      <w:rPr>
        <w:sz w:val="18"/>
        <w:szCs w:val="18"/>
      </w:rPr>
      <w:t>7</w:t>
    </w:r>
    <w:r w:rsidR="004E4001" w:rsidRPr="00B751DA">
      <w:rPr>
        <w:sz w:val="18"/>
        <w:szCs w:val="18"/>
      </w:rPr>
      <w:t xml:space="preserve"> ADP, LLC. (</w:t>
    </w:r>
    <w:r w:rsidR="006D0BCE">
      <w:rPr>
        <w:sz w:val="18"/>
        <w:szCs w:val="18"/>
      </w:rPr>
      <w:t>January</w:t>
    </w:r>
    <w:r w:rsidR="004E4001">
      <w:rPr>
        <w:sz w:val="18"/>
        <w:szCs w:val="18"/>
      </w:rPr>
      <w:t xml:space="preserve"> 2017</w:t>
    </w:r>
    <w:r w:rsidR="004E4001" w:rsidRPr="00B751DA">
      <w:rPr>
        <w:sz w:val="18"/>
        <w:szCs w:val="18"/>
      </w:rPr>
      <w:t>)</w:t>
    </w:r>
    <w:r w:rsidR="00D17E2D" w:rsidRPr="00B751DA">
      <w:rPr>
        <w:sz w:val="18"/>
        <w:szCs w:val="18"/>
      </w:rPr>
      <w:tab/>
    </w:r>
  </w:p>
  <w:p w14:paraId="3C9E44CD" w14:textId="77777777" w:rsidR="005E75E5" w:rsidRDefault="005E75E5" w:rsidP="00D27CCE">
    <w:pPr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3BB4A" w14:textId="5C82AB09" w:rsidR="008B04C1" w:rsidRDefault="00FB53ED" w:rsidP="00054022">
    <w:pPr>
      <w:pStyle w:val="Footer"/>
      <w:ind w:left="-446" w:right="-418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BE850C3" wp14:editId="3957E7F1">
              <wp:simplePos x="0" y="0"/>
              <wp:positionH relativeFrom="column">
                <wp:posOffset>-217170</wp:posOffset>
              </wp:positionH>
              <wp:positionV relativeFrom="paragraph">
                <wp:posOffset>735965</wp:posOffset>
              </wp:positionV>
              <wp:extent cx="6309360" cy="4286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936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931280" w14:textId="638D47C2" w:rsidR="00FB53ED" w:rsidRPr="00B751DA" w:rsidRDefault="00FB53ED" w:rsidP="00D17E2D">
                          <w:pPr>
                            <w:ind w:left="0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ADP and the ADP logo are registered trademarks of ADP, LLC. </w:t>
                          </w:r>
                          <w:r w:rsidR="00D17E2D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br/>
                          </w:r>
                          <w:r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ADP</w:t>
                          </w:r>
                          <w:r w:rsidR="00D4367E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softHyphen/>
                            <w:t xml:space="preserve"> </w:t>
                          </w:r>
                          <w:r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 more human resource. is a service m</w:t>
                          </w:r>
                          <w:r w:rsidR="00B40AEB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ark of ADP, LLC. </w:t>
                          </w:r>
                          <w:r w:rsidR="004E4001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Copyright© 2017</w:t>
                          </w:r>
                          <w:r w:rsidR="004E4001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ADP, LLC.  (</w:t>
                          </w:r>
                          <w:r w:rsidR="006D0BCE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January</w:t>
                          </w:r>
                          <w:r w:rsidR="004E4001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201</w:t>
                          </w:r>
                          <w:r w:rsidR="004E4001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7</w:t>
                          </w:r>
                          <w:r w:rsidR="004E4001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6AF9CCFC" w14:textId="6AC64D40" w:rsidR="0099139C" w:rsidRPr="00FB53ED" w:rsidRDefault="0099139C" w:rsidP="00FB53ED">
                          <w:pPr>
                            <w:ind w:left="0"/>
                            <w:jc w:val="center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E850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-17.1pt;margin-top:57.95pt;width:496.8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" filled="f" stroked="f" strokeweight=".5pt">
              <v:textbox>
                <w:txbxContent>
                  <w:p w14:paraId="23931280" w14:textId="638D47C2" w:rsidR="00FB53ED" w:rsidRPr="00B751DA" w:rsidRDefault="00FB53ED" w:rsidP="00D17E2D">
                    <w:pPr>
                      <w:ind w:left="0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ADP and the ADP logo are registered trademarks of ADP, LLC. </w:t>
                    </w:r>
                    <w:r w:rsidR="00D17E2D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br/>
                    </w:r>
                    <w:r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ADP</w:t>
                    </w:r>
                    <w:r w:rsidR="00D4367E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softHyphen/>
                      <w:t xml:space="preserve"> </w:t>
                    </w:r>
                    <w:r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A more human resource. is a service m</w:t>
                    </w:r>
                    <w:r w:rsidR="00B40AEB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ark of ADP, LLC. </w:t>
                    </w:r>
                    <w:r w:rsidR="004E4001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Copyright© 2017</w:t>
                    </w:r>
                    <w:r w:rsidR="004E4001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ADP, LLC.  (</w:t>
                    </w:r>
                    <w:r w:rsidR="006D0BCE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January</w:t>
                    </w:r>
                    <w:r w:rsidR="004E4001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201</w:t>
                    </w:r>
                    <w:r w:rsidR="004E4001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7</w:t>
                    </w:r>
                    <w:r w:rsidR="004E4001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</w:p>
                  <w:p w14:paraId="6AF9CCFC" w14:textId="6AC64D40" w:rsidR="0099139C" w:rsidRPr="00FB53ED" w:rsidRDefault="0099139C" w:rsidP="00FB53ED">
                    <w:pPr>
                      <w:ind w:left="0"/>
                      <w:jc w:val="center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67EA6">
      <w:rPr>
        <w:noProof/>
        <w:sz w:val="16"/>
        <w:szCs w:val="16"/>
      </w:rPr>
      <w:drawing>
        <wp:inline distT="0" distB="0" distL="0" distR="0" wp14:anchorId="5279689B" wp14:editId="18D3A2AB">
          <wp:extent cx="6872437" cy="1280160"/>
          <wp:effectExtent l="0" t="0" r="5080" b="0"/>
          <wp:docPr id="17" name="Picture 17" descr="C:\0_The Terminator\Enterprise Payroll\5.03\Template Art\blueconfet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0_The Terminator\Enterprise Payroll\5.03\Template Art\blueconfet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2437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B693C5" w14:textId="4C098319" w:rsidR="00650AE4" w:rsidRPr="00650AE4" w:rsidRDefault="00650AE4" w:rsidP="00E67EA6">
    <w:pPr>
      <w:pStyle w:val="BackCoverLegalCoverBackcover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8D0E7" w14:textId="77777777" w:rsidR="006C20BF" w:rsidRDefault="006C20BF" w:rsidP="007E7A28">
      <w:r>
        <w:separator/>
      </w:r>
    </w:p>
    <w:p w14:paraId="4C8326ED" w14:textId="77777777" w:rsidR="006C20BF" w:rsidRDefault="006C20BF" w:rsidP="007E7A28"/>
    <w:p w14:paraId="5E793959" w14:textId="77777777" w:rsidR="006C20BF" w:rsidRDefault="006C20BF"/>
  </w:footnote>
  <w:footnote w:type="continuationSeparator" w:id="0">
    <w:p w14:paraId="0BB446BE" w14:textId="77777777" w:rsidR="006C20BF" w:rsidRDefault="006C20BF" w:rsidP="007E7A28">
      <w:r>
        <w:continuationSeparator/>
      </w:r>
    </w:p>
    <w:p w14:paraId="1E0AAB96" w14:textId="77777777" w:rsidR="006C20BF" w:rsidRDefault="006C20BF" w:rsidP="007E7A28"/>
    <w:p w14:paraId="1A6554B0" w14:textId="77777777" w:rsidR="006C20BF" w:rsidRDefault="006C20B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2CEDC" w14:textId="5C4F7040" w:rsidR="008B04C1" w:rsidRPr="001F72E5" w:rsidRDefault="008B04C1" w:rsidP="008B04C1">
    <w:pPr>
      <w:pStyle w:val="Header"/>
      <w:rPr>
        <w:rFonts w:asciiTheme="majorHAnsi" w:hAnsiTheme="majorHAnsi" w:cstheme="maj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DA6C476" wp14:editId="51CBA3FB">
              <wp:simplePos x="0" y="0"/>
              <wp:positionH relativeFrom="column">
                <wp:posOffset>-160020</wp:posOffset>
              </wp:positionH>
              <wp:positionV relativeFrom="paragraph">
                <wp:posOffset>131445</wp:posOffset>
              </wp:positionV>
              <wp:extent cx="7610475" cy="323850"/>
              <wp:effectExtent l="0" t="0" r="9525" b="0"/>
              <wp:wrapNone/>
              <wp:docPr id="2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3238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E0CA96" w14:textId="77777777" w:rsidR="008B04C1" w:rsidRPr="00585D25" w:rsidRDefault="008B04C1" w:rsidP="008B04C1">
                          <w:pPr>
                            <w:ind w:left="270" w:right="285"/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85D25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Generating the Payroll Summary Compare Report (PAY018c)</w:t>
                          </w:r>
                        </w:p>
                        <w:p w14:paraId="40C8DA13" w14:textId="77777777" w:rsidR="008B04C1" w:rsidRDefault="008B04C1" w:rsidP="008B04C1"/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6C4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12.6pt;margin-top:10.35pt;width:599.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" filled="f" stroked="f" strokeweight="0">
              <v:textbox inset="0,0,0,0">
                <w:txbxContent>
                  <w:p w14:paraId="6EE0CA96" w14:textId="77777777" w:rsidR="008B04C1" w:rsidRPr="00585D25" w:rsidRDefault="008B04C1" w:rsidP="008B04C1">
                    <w:pPr>
                      <w:ind w:left="270" w:right="285"/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585D25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Generating the Payroll Summary Compare Report (PAY018c)</w:t>
                    </w:r>
                  </w:p>
                  <w:p w14:paraId="40C8DA13" w14:textId="77777777" w:rsidR="008B04C1" w:rsidRDefault="008B04C1" w:rsidP="008B04C1"/>
                </w:txbxContent>
              </v:textbox>
            </v:shape>
          </w:pict>
        </mc:Fallback>
      </mc:AlternateContent>
    </w:r>
    <w:r>
      <w:rPr>
        <w:b/>
        <w:noProof/>
      </w:rPr>
      <w:drawing>
        <wp:inline distT="0" distB="0" distL="0" distR="0" wp14:anchorId="0C5EA81B" wp14:editId="2663D812">
          <wp:extent cx="7277096" cy="381000"/>
          <wp:effectExtent l="0" t="0" r="63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1580" cy="38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8CB7D0" w14:textId="77777777" w:rsidR="008B04C1" w:rsidRDefault="008B04C1">
    <w:pPr>
      <w:pStyle w:val="Header"/>
    </w:pPr>
  </w:p>
  <w:p w14:paraId="5B470173" w14:textId="77777777" w:rsidR="005E75E5" w:rsidRDefault="005E75E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9C629" w14:textId="6E923CA9" w:rsidR="00455BB2" w:rsidRPr="00455BB2" w:rsidRDefault="00455BB2" w:rsidP="00455BB2">
    <w:pPr>
      <w:pStyle w:val="Header"/>
      <w:ind w:left="0"/>
      <w:rPr>
        <w:b/>
        <w:sz w:val="20"/>
        <w:szCs w:val="20"/>
      </w:rPr>
    </w:pPr>
  </w:p>
  <w:tbl>
    <w:tblPr>
      <w:tblStyle w:val="TableGrid"/>
      <w:tblW w:w="12240" w:type="dxa"/>
      <w:tblInd w:w="-106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A1DF"/>
      <w:tblLook w:val="04A0" w:firstRow="1" w:lastRow="0" w:firstColumn="1" w:lastColumn="0" w:noHBand="0" w:noVBand="1"/>
    </w:tblPr>
    <w:tblGrid>
      <w:gridCol w:w="12240"/>
    </w:tblGrid>
    <w:tr w:rsidR="00455BB2" w14:paraId="2E5FA5D5" w14:textId="77777777" w:rsidTr="00AC442B">
      <w:trPr>
        <w:trHeight w:val="542"/>
      </w:trPr>
      <w:tc>
        <w:tcPr>
          <w:tcW w:w="12240" w:type="dxa"/>
          <w:shd w:val="clear" w:color="auto" w:fill="00A1DF"/>
        </w:tcPr>
        <w:p w14:paraId="7EEEE8A3" w14:textId="376B66FC" w:rsidR="00455BB2" w:rsidRPr="00455BB2" w:rsidRDefault="00113308" w:rsidP="002862B2">
          <w:pPr>
            <w:pStyle w:val="Header"/>
            <w:ind w:left="612"/>
            <w:rPr>
              <w:b/>
              <w:sz w:val="20"/>
              <w:szCs w:val="20"/>
            </w:rPr>
          </w:pPr>
          <w:r>
            <w:rPr>
              <w:b/>
              <w:color w:val="FFFFFF" w:themeColor="background1"/>
              <w:sz w:val="20"/>
              <w:szCs w:val="20"/>
            </w:rPr>
            <w:t xml:space="preserve">Registration for </w:t>
          </w:r>
          <w:r w:rsidR="00276ED4">
            <w:rPr>
              <w:b/>
              <w:color w:val="FFFFFF" w:themeColor="background1"/>
              <w:sz w:val="20"/>
              <w:szCs w:val="20"/>
            </w:rPr>
            <w:t>Employees/</w:t>
          </w:r>
          <w:r>
            <w:rPr>
              <w:b/>
              <w:color w:val="FFFFFF" w:themeColor="background1"/>
              <w:sz w:val="20"/>
              <w:szCs w:val="20"/>
            </w:rPr>
            <w:t>Associates</w:t>
          </w:r>
          <w:r w:rsidR="00BE6D5A">
            <w:rPr>
              <w:b/>
              <w:color w:val="FFFFFF" w:themeColor="background1"/>
              <w:sz w:val="20"/>
              <w:szCs w:val="20"/>
            </w:rPr>
            <w:t xml:space="preserve"> </w:t>
          </w:r>
          <w:r w:rsidR="00455BB2" w:rsidRPr="00455BB2">
            <w:rPr>
              <w:b/>
              <w:color w:val="FFFFFF" w:themeColor="background1"/>
              <w:sz w:val="20"/>
              <w:szCs w:val="20"/>
            </w:rPr>
            <w:t xml:space="preserve"> </w:t>
          </w:r>
        </w:p>
      </w:tc>
    </w:tr>
  </w:tbl>
  <w:p w14:paraId="58C6C999" w14:textId="77777777" w:rsidR="005E75E5" w:rsidRDefault="005E75E5" w:rsidP="00704F41">
    <w:pPr>
      <w:ind w:left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693C4" w14:textId="330184C6" w:rsidR="00650AE4" w:rsidRPr="00A12592" w:rsidRDefault="00FD359F" w:rsidP="00FD359F">
    <w:pPr>
      <w:ind w:left="-540" w:firstLine="540"/>
    </w:pPr>
    <w:r>
      <w:rPr>
        <w:noProof/>
      </w:rPr>
      <w:drawing>
        <wp:anchor distT="0" distB="0" distL="114300" distR="114300" simplePos="0" relativeHeight="251688960" behindDoc="0" locked="0" layoutInCell="1" allowOverlap="1" wp14:anchorId="51567541" wp14:editId="5F38E84E">
          <wp:simplePos x="731520" y="167640"/>
          <wp:positionH relativeFrom="margin">
            <wp:align>center</wp:align>
          </wp:positionH>
          <wp:positionV relativeFrom="margin">
            <wp:align>top</wp:align>
          </wp:positionV>
          <wp:extent cx="6871335" cy="914400"/>
          <wp:effectExtent l="0" t="0" r="571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p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133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E105E9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7C16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CBEA2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305316"/>
    <w:lvl w:ilvl="0">
      <w:start w:val="1"/>
      <w:numFmt w:val="lowerLetter"/>
      <w:pStyle w:val="JobAidNumberedList2"/>
      <w:lvlText w:val="%1."/>
      <w:lvlJc w:val="left"/>
      <w:pPr>
        <w:ind w:left="990" w:hanging="360"/>
      </w:pPr>
    </w:lvl>
  </w:abstractNum>
  <w:abstractNum w:abstractNumId="4" w15:restartNumberingAfterBreak="0">
    <w:nsid w:val="FFFFFF80"/>
    <w:multiLevelType w:val="singleLevel"/>
    <w:tmpl w:val="EEF4B4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F422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AADB9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E41BE8"/>
    <w:lvl w:ilvl="0">
      <w:start w:val="1"/>
      <w:numFmt w:val="bullet"/>
      <w:pStyle w:val="JobAidBulletedListLevel2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F6A7B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19E38B7"/>
    <w:multiLevelType w:val="hybridMultilevel"/>
    <w:tmpl w:val="B650C766"/>
    <w:lvl w:ilvl="0" w:tplc="280CA0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D1B2E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1A41BA4"/>
    <w:multiLevelType w:val="hybridMultilevel"/>
    <w:tmpl w:val="A47CC484"/>
    <w:lvl w:ilvl="0" w:tplc="81DC76A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5A2B41"/>
    <w:multiLevelType w:val="hybridMultilevel"/>
    <w:tmpl w:val="39C49114"/>
    <w:lvl w:ilvl="0" w:tplc="FD7C37E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EA393D"/>
    <w:multiLevelType w:val="hybridMultilevel"/>
    <w:tmpl w:val="A7B08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DD577C"/>
    <w:multiLevelType w:val="hybridMultilevel"/>
    <w:tmpl w:val="62B2D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F97150"/>
    <w:multiLevelType w:val="hybridMultilevel"/>
    <w:tmpl w:val="62B2D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C81F6C"/>
    <w:multiLevelType w:val="hybridMultilevel"/>
    <w:tmpl w:val="4546027E"/>
    <w:lvl w:ilvl="0" w:tplc="EC5E882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1D3139"/>
    <w:multiLevelType w:val="hybridMultilevel"/>
    <w:tmpl w:val="7B9EF2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F36041C"/>
    <w:multiLevelType w:val="hybridMultilevel"/>
    <w:tmpl w:val="BFE8A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FD0F00"/>
    <w:multiLevelType w:val="hybridMultilevel"/>
    <w:tmpl w:val="5F12B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7C1C6F"/>
    <w:multiLevelType w:val="hybridMultilevel"/>
    <w:tmpl w:val="904881B6"/>
    <w:lvl w:ilvl="0" w:tplc="A40CED14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268E6019"/>
    <w:multiLevelType w:val="hybridMultilevel"/>
    <w:tmpl w:val="AAD09FE0"/>
    <w:lvl w:ilvl="0" w:tplc="CC4E64D2">
      <w:start w:val="1"/>
      <w:numFmt w:val="decimal"/>
      <w:pStyle w:val="Table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62195E"/>
    <w:multiLevelType w:val="hybridMultilevel"/>
    <w:tmpl w:val="1AAECD6E"/>
    <w:lvl w:ilvl="0" w:tplc="B15EF4FE">
      <w:start w:val="1"/>
      <w:numFmt w:val="bullet"/>
      <w:pStyle w:val="Bullet3"/>
      <w:lvlText w:val=""/>
      <w:lvlJc w:val="left"/>
      <w:pPr>
        <w:tabs>
          <w:tab w:val="num" w:pos="1267"/>
        </w:tabs>
        <w:ind w:left="1267" w:hanging="367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99E47BE"/>
    <w:multiLevelType w:val="hybridMultilevel"/>
    <w:tmpl w:val="F02A2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DD7910"/>
    <w:multiLevelType w:val="hybridMultilevel"/>
    <w:tmpl w:val="79D2ECFC"/>
    <w:lvl w:ilvl="0" w:tplc="2EACED3A">
      <w:start w:val="1"/>
      <w:numFmt w:val="decimal"/>
      <w:pStyle w:val="JobAidNumberedList1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2D816E69"/>
    <w:multiLevelType w:val="multilevel"/>
    <w:tmpl w:val="A0324F88"/>
    <w:lvl w:ilvl="0">
      <w:start w:val="1"/>
      <w:numFmt w:val="bullet"/>
      <w:pStyle w:val="NotetoIDBullet"/>
      <w:lvlText w:val=""/>
      <w:lvlJc w:val="left"/>
      <w:pPr>
        <w:ind w:left="720" w:hanging="360"/>
      </w:pPr>
      <w:rPr>
        <w:rFonts w:ascii="Symbol" w:hAnsi="Symbol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66329"/>
    <w:multiLevelType w:val="hybridMultilevel"/>
    <w:tmpl w:val="8EF007B8"/>
    <w:lvl w:ilvl="0" w:tplc="D8EA44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42515"/>
    <w:multiLevelType w:val="hybridMultilevel"/>
    <w:tmpl w:val="C4DA6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10E7BA7"/>
    <w:multiLevelType w:val="hybridMultilevel"/>
    <w:tmpl w:val="ED5EB5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20A4C30"/>
    <w:multiLevelType w:val="hybridMultilevel"/>
    <w:tmpl w:val="1C52E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B11C82"/>
    <w:multiLevelType w:val="hybridMultilevel"/>
    <w:tmpl w:val="5EC2BE62"/>
    <w:lvl w:ilvl="0" w:tplc="63261C8E">
      <w:start w:val="1"/>
      <w:numFmt w:val="bullet"/>
      <w:pStyle w:val="List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46EF1290"/>
    <w:multiLevelType w:val="hybridMultilevel"/>
    <w:tmpl w:val="FFF2894A"/>
    <w:lvl w:ilvl="0" w:tplc="413C2F58">
      <w:start w:val="1"/>
      <w:numFmt w:val="lowerLetter"/>
      <w:pStyle w:val="TableNumberedList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7235580"/>
    <w:multiLevelType w:val="hybridMultilevel"/>
    <w:tmpl w:val="A062713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2" w15:restartNumberingAfterBreak="0">
    <w:nsid w:val="47DA4CB0"/>
    <w:multiLevelType w:val="hybridMultilevel"/>
    <w:tmpl w:val="803CF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732F35"/>
    <w:multiLevelType w:val="hybridMultilevel"/>
    <w:tmpl w:val="5DACFBAC"/>
    <w:lvl w:ilvl="0" w:tplc="82FEC01E">
      <w:start w:val="1"/>
      <w:numFmt w:val="bullet"/>
      <w:pStyle w:val="BulletedListSspaced"/>
      <w:lvlText w:val="■"/>
      <w:lvlJc w:val="left"/>
      <w:pPr>
        <w:ind w:left="720" w:hanging="360"/>
      </w:pPr>
      <w:rPr>
        <w:rFonts w:ascii="Arial" w:hAnsi="Arial" w:hint="default"/>
        <w:color w:val="DC1E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A07A68"/>
    <w:multiLevelType w:val="hybridMultilevel"/>
    <w:tmpl w:val="4F9A5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617CB9"/>
    <w:multiLevelType w:val="hybridMultilevel"/>
    <w:tmpl w:val="473C1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D74B61"/>
    <w:multiLevelType w:val="hybridMultilevel"/>
    <w:tmpl w:val="0B48243E"/>
    <w:lvl w:ilvl="0" w:tplc="E0AA5E4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E0AA5E4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2661C80"/>
    <w:multiLevelType w:val="hybridMultilevel"/>
    <w:tmpl w:val="3E7C9F34"/>
    <w:lvl w:ilvl="0" w:tplc="59D479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C0D97"/>
    <w:multiLevelType w:val="hybridMultilevel"/>
    <w:tmpl w:val="FBACB6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FC0DE0"/>
    <w:multiLevelType w:val="hybridMultilevel"/>
    <w:tmpl w:val="4FD27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2D53D6"/>
    <w:multiLevelType w:val="hybridMultilevel"/>
    <w:tmpl w:val="26FC0936"/>
    <w:lvl w:ilvl="0" w:tplc="B4408BF0">
      <w:start w:val="1"/>
      <w:numFmt w:val="bullet"/>
      <w:pStyle w:val="Table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58199F"/>
    <w:multiLevelType w:val="hybridMultilevel"/>
    <w:tmpl w:val="533A5DBC"/>
    <w:lvl w:ilvl="0" w:tplc="60C4B88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1"/>
  </w:num>
  <w:num w:numId="3">
    <w:abstractNumId w:val="25"/>
  </w:num>
  <w:num w:numId="4">
    <w:abstractNumId w:val="16"/>
  </w:num>
  <w:num w:numId="5">
    <w:abstractNumId w:val="36"/>
  </w:num>
  <w:num w:numId="6">
    <w:abstractNumId w:val="9"/>
  </w:num>
  <w:num w:numId="7">
    <w:abstractNumId w:val="29"/>
  </w:num>
  <w:num w:numId="8">
    <w:abstractNumId w:val="7"/>
  </w:num>
  <w:num w:numId="9">
    <w:abstractNumId w:val="8"/>
  </w:num>
  <w:num w:numId="10">
    <w:abstractNumId w:val="3"/>
  </w:num>
  <w:num w:numId="11">
    <w:abstractNumId w:val="23"/>
  </w:num>
  <w:num w:numId="12">
    <w:abstractNumId w:val="6"/>
  </w:num>
  <w:num w:numId="13">
    <w:abstractNumId w:val="5"/>
  </w:num>
  <w:num w:numId="14">
    <w:abstractNumId w:val="4"/>
  </w:num>
  <w:num w:numId="15">
    <w:abstractNumId w:val="2"/>
  </w:num>
  <w:num w:numId="16">
    <w:abstractNumId w:val="1"/>
  </w:num>
  <w:num w:numId="17">
    <w:abstractNumId w:val="0"/>
  </w:num>
  <w:num w:numId="18">
    <w:abstractNumId w:val="10"/>
  </w:num>
  <w:num w:numId="19">
    <w:abstractNumId w:val="10"/>
    <w:lvlOverride w:ilvl="0">
      <w:startOverride w:val="1"/>
    </w:lvlOverride>
  </w:num>
  <w:num w:numId="20">
    <w:abstractNumId w:val="40"/>
  </w:num>
  <w:num w:numId="21">
    <w:abstractNumId w:val="20"/>
  </w:num>
  <w:num w:numId="22">
    <w:abstractNumId w:val="30"/>
  </w:num>
  <w:num w:numId="23">
    <w:abstractNumId w:val="2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11"/>
  </w:num>
  <w:num w:numId="27">
    <w:abstractNumId w:val="19"/>
  </w:num>
  <w:num w:numId="28">
    <w:abstractNumId w:val="28"/>
  </w:num>
  <w:num w:numId="29">
    <w:abstractNumId w:val="22"/>
  </w:num>
  <w:num w:numId="30">
    <w:abstractNumId w:val="39"/>
  </w:num>
  <w:num w:numId="31">
    <w:abstractNumId w:val="31"/>
  </w:num>
  <w:num w:numId="32">
    <w:abstractNumId w:val="27"/>
  </w:num>
  <w:num w:numId="33">
    <w:abstractNumId w:val="35"/>
  </w:num>
  <w:num w:numId="34">
    <w:abstractNumId w:val="17"/>
  </w:num>
  <w:num w:numId="35">
    <w:abstractNumId w:val="34"/>
  </w:num>
  <w:num w:numId="36">
    <w:abstractNumId w:val="26"/>
  </w:num>
  <w:num w:numId="37">
    <w:abstractNumId w:val="13"/>
  </w:num>
  <w:num w:numId="38">
    <w:abstractNumId w:val="18"/>
  </w:num>
  <w:num w:numId="39">
    <w:abstractNumId w:val="38"/>
  </w:num>
  <w:num w:numId="40">
    <w:abstractNumId w:val="14"/>
  </w:num>
  <w:num w:numId="41">
    <w:abstractNumId w:val="37"/>
  </w:num>
  <w:num w:numId="42">
    <w:abstractNumId w:val="12"/>
  </w:num>
  <w:num w:numId="43">
    <w:abstractNumId w:val="32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6FB"/>
    <w:rsid w:val="00003A58"/>
    <w:rsid w:val="0000408F"/>
    <w:rsid w:val="0000799A"/>
    <w:rsid w:val="00011B58"/>
    <w:rsid w:val="000151D1"/>
    <w:rsid w:val="00017F37"/>
    <w:rsid w:val="00020E98"/>
    <w:rsid w:val="000213C4"/>
    <w:rsid w:val="0002225B"/>
    <w:rsid w:val="00027A9C"/>
    <w:rsid w:val="00027CDD"/>
    <w:rsid w:val="0004070B"/>
    <w:rsid w:val="00042394"/>
    <w:rsid w:val="00042F7A"/>
    <w:rsid w:val="000474C5"/>
    <w:rsid w:val="000514D8"/>
    <w:rsid w:val="00052BE3"/>
    <w:rsid w:val="000535E7"/>
    <w:rsid w:val="00054022"/>
    <w:rsid w:val="00055250"/>
    <w:rsid w:val="00055CD3"/>
    <w:rsid w:val="00060184"/>
    <w:rsid w:val="000613CB"/>
    <w:rsid w:val="0006284E"/>
    <w:rsid w:val="00062DBA"/>
    <w:rsid w:val="000630C6"/>
    <w:rsid w:val="00063F64"/>
    <w:rsid w:val="00064035"/>
    <w:rsid w:val="0007043C"/>
    <w:rsid w:val="00073789"/>
    <w:rsid w:val="00074198"/>
    <w:rsid w:val="00076734"/>
    <w:rsid w:val="00081F26"/>
    <w:rsid w:val="000849B8"/>
    <w:rsid w:val="00087A5D"/>
    <w:rsid w:val="00091454"/>
    <w:rsid w:val="000979CD"/>
    <w:rsid w:val="00097CCA"/>
    <w:rsid w:val="000A3D10"/>
    <w:rsid w:val="000A4270"/>
    <w:rsid w:val="000A6BD7"/>
    <w:rsid w:val="000A7CEF"/>
    <w:rsid w:val="000B777A"/>
    <w:rsid w:val="000C52D4"/>
    <w:rsid w:val="000C6FA6"/>
    <w:rsid w:val="000D0D42"/>
    <w:rsid w:val="000D27E1"/>
    <w:rsid w:val="000D4579"/>
    <w:rsid w:val="000D7B36"/>
    <w:rsid w:val="000E2CDB"/>
    <w:rsid w:val="000E380B"/>
    <w:rsid w:val="000E531B"/>
    <w:rsid w:val="000E53A2"/>
    <w:rsid w:val="000E5D9B"/>
    <w:rsid w:val="000F24A7"/>
    <w:rsid w:val="000F5A93"/>
    <w:rsid w:val="000F61E3"/>
    <w:rsid w:val="000F644E"/>
    <w:rsid w:val="000F73C0"/>
    <w:rsid w:val="000F7F6F"/>
    <w:rsid w:val="0010092C"/>
    <w:rsid w:val="001027C1"/>
    <w:rsid w:val="00105AE4"/>
    <w:rsid w:val="0011049F"/>
    <w:rsid w:val="00113308"/>
    <w:rsid w:val="00115D57"/>
    <w:rsid w:val="00115DA7"/>
    <w:rsid w:val="0011650C"/>
    <w:rsid w:val="00117415"/>
    <w:rsid w:val="00121E91"/>
    <w:rsid w:val="00126DA2"/>
    <w:rsid w:val="00127B26"/>
    <w:rsid w:val="001344DC"/>
    <w:rsid w:val="0013457B"/>
    <w:rsid w:val="0013688A"/>
    <w:rsid w:val="0014404F"/>
    <w:rsid w:val="00146E31"/>
    <w:rsid w:val="00151086"/>
    <w:rsid w:val="001567FF"/>
    <w:rsid w:val="00167490"/>
    <w:rsid w:val="00172190"/>
    <w:rsid w:val="00176984"/>
    <w:rsid w:val="0017742A"/>
    <w:rsid w:val="00177A8A"/>
    <w:rsid w:val="0018222B"/>
    <w:rsid w:val="00183431"/>
    <w:rsid w:val="00187A0C"/>
    <w:rsid w:val="00190AFD"/>
    <w:rsid w:val="001B1978"/>
    <w:rsid w:val="001B24F5"/>
    <w:rsid w:val="001C10DF"/>
    <w:rsid w:val="001C50D9"/>
    <w:rsid w:val="001D0211"/>
    <w:rsid w:val="001D4B93"/>
    <w:rsid w:val="001D4FED"/>
    <w:rsid w:val="001E37ED"/>
    <w:rsid w:val="001E5B52"/>
    <w:rsid w:val="001E5F85"/>
    <w:rsid w:val="001F3519"/>
    <w:rsid w:val="001F52FE"/>
    <w:rsid w:val="001F72E5"/>
    <w:rsid w:val="00200FA9"/>
    <w:rsid w:val="00202A49"/>
    <w:rsid w:val="0020678B"/>
    <w:rsid w:val="00206EDF"/>
    <w:rsid w:val="00212097"/>
    <w:rsid w:val="0021299E"/>
    <w:rsid w:val="002171D0"/>
    <w:rsid w:val="00224211"/>
    <w:rsid w:val="002301D7"/>
    <w:rsid w:val="00236591"/>
    <w:rsid w:val="00236A27"/>
    <w:rsid w:val="002523A2"/>
    <w:rsid w:val="00252902"/>
    <w:rsid w:val="00261E38"/>
    <w:rsid w:val="00261EFA"/>
    <w:rsid w:val="002666CB"/>
    <w:rsid w:val="00276212"/>
    <w:rsid w:val="00276ED4"/>
    <w:rsid w:val="00277127"/>
    <w:rsid w:val="00277AD2"/>
    <w:rsid w:val="002828F3"/>
    <w:rsid w:val="00283FCE"/>
    <w:rsid w:val="002850D0"/>
    <w:rsid w:val="00286240"/>
    <w:rsid w:val="002862B2"/>
    <w:rsid w:val="00287312"/>
    <w:rsid w:val="00290BAA"/>
    <w:rsid w:val="002911C3"/>
    <w:rsid w:val="00296385"/>
    <w:rsid w:val="002A0B49"/>
    <w:rsid w:val="002B58DD"/>
    <w:rsid w:val="002C6555"/>
    <w:rsid w:val="002C7BFC"/>
    <w:rsid w:val="002C7F04"/>
    <w:rsid w:val="002D0416"/>
    <w:rsid w:val="002D2D38"/>
    <w:rsid w:val="002D3175"/>
    <w:rsid w:val="002D7E79"/>
    <w:rsid w:val="002F040D"/>
    <w:rsid w:val="002F1584"/>
    <w:rsid w:val="002F26E6"/>
    <w:rsid w:val="002F7D7C"/>
    <w:rsid w:val="00302563"/>
    <w:rsid w:val="00302571"/>
    <w:rsid w:val="0030272B"/>
    <w:rsid w:val="00304117"/>
    <w:rsid w:val="00305C18"/>
    <w:rsid w:val="003060D0"/>
    <w:rsid w:val="0031326D"/>
    <w:rsid w:val="00316676"/>
    <w:rsid w:val="00316C19"/>
    <w:rsid w:val="00317603"/>
    <w:rsid w:val="00317DD9"/>
    <w:rsid w:val="0032001C"/>
    <w:rsid w:val="00320F54"/>
    <w:rsid w:val="00321441"/>
    <w:rsid w:val="00324592"/>
    <w:rsid w:val="003270A7"/>
    <w:rsid w:val="00330097"/>
    <w:rsid w:val="003309B6"/>
    <w:rsid w:val="00333692"/>
    <w:rsid w:val="00333D22"/>
    <w:rsid w:val="00336B12"/>
    <w:rsid w:val="003402CA"/>
    <w:rsid w:val="00342119"/>
    <w:rsid w:val="00343120"/>
    <w:rsid w:val="0034399E"/>
    <w:rsid w:val="003467AC"/>
    <w:rsid w:val="00346F60"/>
    <w:rsid w:val="00352DDB"/>
    <w:rsid w:val="003564DC"/>
    <w:rsid w:val="00364157"/>
    <w:rsid w:val="00364387"/>
    <w:rsid w:val="00367B0C"/>
    <w:rsid w:val="00367E63"/>
    <w:rsid w:val="00370DFC"/>
    <w:rsid w:val="0037103C"/>
    <w:rsid w:val="00371CD2"/>
    <w:rsid w:val="0037504A"/>
    <w:rsid w:val="00377400"/>
    <w:rsid w:val="00381A7A"/>
    <w:rsid w:val="00385A29"/>
    <w:rsid w:val="00385E11"/>
    <w:rsid w:val="00386D64"/>
    <w:rsid w:val="003903CF"/>
    <w:rsid w:val="003911CA"/>
    <w:rsid w:val="00393698"/>
    <w:rsid w:val="00397D72"/>
    <w:rsid w:val="003A0186"/>
    <w:rsid w:val="003A0BEF"/>
    <w:rsid w:val="003A4F4F"/>
    <w:rsid w:val="003A5763"/>
    <w:rsid w:val="003A5BAF"/>
    <w:rsid w:val="003C0D5D"/>
    <w:rsid w:val="003C38EF"/>
    <w:rsid w:val="003D1A78"/>
    <w:rsid w:val="003D2231"/>
    <w:rsid w:val="003D2F2E"/>
    <w:rsid w:val="003D4F52"/>
    <w:rsid w:val="003D5142"/>
    <w:rsid w:val="003D7358"/>
    <w:rsid w:val="003E4E83"/>
    <w:rsid w:val="003E6034"/>
    <w:rsid w:val="003E7888"/>
    <w:rsid w:val="003E7E5C"/>
    <w:rsid w:val="003F6770"/>
    <w:rsid w:val="0040068B"/>
    <w:rsid w:val="00404182"/>
    <w:rsid w:val="004141A9"/>
    <w:rsid w:val="00414E51"/>
    <w:rsid w:val="00420972"/>
    <w:rsid w:val="0042277D"/>
    <w:rsid w:val="00423235"/>
    <w:rsid w:val="00432534"/>
    <w:rsid w:val="00432C4F"/>
    <w:rsid w:val="00433412"/>
    <w:rsid w:val="00433787"/>
    <w:rsid w:val="004349A6"/>
    <w:rsid w:val="00434EA3"/>
    <w:rsid w:val="00446B42"/>
    <w:rsid w:val="00450F22"/>
    <w:rsid w:val="00454A46"/>
    <w:rsid w:val="00455828"/>
    <w:rsid w:val="00455BB2"/>
    <w:rsid w:val="004562E6"/>
    <w:rsid w:val="00464CB6"/>
    <w:rsid w:val="00467F12"/>
    <w:rsid w:val="00471060"/>
    <w:rsid w:val="00472110"/>
    <w:rsid w:val="00472F75"/>
    <w:rsid w:val="00477A28"/>
    <w:rsid w:val="0048272B"/>
    <w:rsid w:val="00485804"/>
    <w:rsid w:val="00490E54"/>
    <w:rsid w:val="004939BE"/>
    <w:rsid w:val="004958C4"/>
    <w:rsid w:val="004A0A17"/>
    <w:rsid w:val="004A218D"/>
    <w:rsid w:val="004A5338"/>
    <w:rsid w:val="004B03B1"/>
    <w:rsid w:val="004B13C4"/>
    <w:rsid w:val="004B1A5C"/>
    <w:rsid w:val="004B2E1C"/>
    <w:rsid w:val="004B3F0B"/>
    <w:rsid w:val="004C04E6"/>
    <w:rsid w:val="004C08C5"/>
    <w:rsid w:val="004C14A0"/>
    <w:rsid w:val="004C47BF"/>
    <w:rsid w:val="004C4A31"/>
    <w:rsid w:val="004C4F88"/>
    <w:rsid w:val="004C6C9F"/>
    <w:rsid w:val="004D338E"/>
    <w:rsid w:val="004D5C89"/>
    <w:rsid w:val="004E4001"/>
    <w:rsid w:val="004E409D"/>
    <w:rsid w:val="004E5441"/>
    <w:rsid w:val="004E637F"/>
    <w:rsid w:val="004E70C3"/>
    <w:rsid w:val="004F60CF"/>
    <w:rsid w:val="004F66C8"/>
    <w:rsid w:val="0050008F"/>
    <w:rsid w:val="00503937"/>
    <w:rsid w:val="00504243"/>
    <w:rsid w:val="005060B2"/>
    <w:rsid w:val="005108DE"/>
    <w:rsid w:val="005113EA"/>
    <w:rsid w:val="00511624"/>
    <w:rsid w:val="00514389"/>
    <w:rsid w:val="00514B47"/>
    <w:rsid w:val="00524E94"/>
    <w:rsid w:val="00540EB6"/>
    <w:rsid w:val="005470B0"/>
    <w:rsid w:val="00547D0A"/>
    <w:rsid w:val="00547D3B"/>
    <w:rsid w:val="00551C73"/>
    <w:rsid w:val="0055487C"/>
    <w:rsid w:val="00557BB8"/>
    <w:rsid w:val="00557FF4"/>
    <w:rsid w:val="00571646"/>
    <w:rsid w:val="005724D8"/>
    <w:rsid w:val="00577487"/>
    <w:rsid w:val="00585D25"/>
    <w:rsid w:val="00585EB6"/>
    <w:rsid w:val="00587087"/>
    <w:rsid w:val="00587600"/>
    <w:rsid w:val="00595271"/>
    <w:rsid w:val="005961C6"/>
    <w:rsid w:val="00596E58"/>
    <w:rsid w:val="005B055A"/>
    <w:rsid w:val="005B2506"/>
    <w:rsid w:val="005B2779"/>
    <w:rsid w:val="005C07A8"/>
    <w:rsid w:val="005C6C60"/>
    <w:rsid w:val="005D5314"/>
    <w:rsid w:val="005E0BE2"/>
    <w:rsid w:val="005E3B45"/>
    <w:rsid w:val="005E3E96"/>
    <w:rsid w:val="005E55BA"/>
    <w:rsid w:val="005E75E5"/>
    <w:rsid w:val="005F4603"/>
    <w:rsid w:val="005F4F0D"/>
    <w:rsid w:val="005F5354"/>
    <w:rsid w:val="005F6EA7"/>
    <w:rsid w:val="00601FB3"/>
    <w:rsid w:val="0060347F"/>
    <w:rsid w:val="006051CC"/>
    <w:rsid w:val="0060579C"/>
    <w:rsid w:val="00607189"/>
    <w:rsid w:val="006151F3"/>
    <w:rsid w:val="0062062D"/>
    <w:rsid w:val="00631C75"/>
    <w:rsid w:val="0064375F"/>
    <w:rsid w:val="00650AE4"/>
    <w:rsid w:val="00660A35"/>
    <w:rsid w:val="00675C3F"/>
    <w:rsid w:val="00680A78"/>
    <w:rsid w:val="006867CC"/>
    <w:rsid w:val="0068693D"/>
    <w:rsid w:val="00686CB0"/>
    <w:rsid w:val="00690F60"/>
    <w:rsid w:val="00695812"/>
    <w:rsid w:val="006A03D6"/>
    <w:rsid w:val="006A7ADE"/>
    <w:rsid w:val="006A7C29"/>
    <w:rsid w:val="006C1245"/>
    <w:rsid w:val="006C20BF"/>
    <w:rsid w:val="006C2615"/>
    <w:rsid w:val="006C323C"/>
    <w:rsid w:val="006C6D20"/>
    <w:rsid w:val="006D0BCE"/>
    <w:rsid w:val="006D1B5D"/>
    <w:rsid w:val="006D1B67"/>
    <w:rsid w:val="006D604A"/>
    <w:rsid w:val="006D6DA4"/>
    <w:rsid w:val="006E0DE3"/>
    <w:rsid w:val="006E46A8"/>
    <w:rsid w:val="006E5DD6"/>
    <w:rsid w:val="006F2A61"/>
    <w:rsid w:val="00704F41"/>
    <w:rsid w:val="0070576D"/>
    <w:rsid w:val="00707047"/>
    <w:rsid w:val="00712649"/>
    <w:rsid w:val="007135CA"/>
    <w:rsid w:val="00715B42"/>
    <w:rsid w:val="007365B9"/>
    <w:rsid w:val="007377DE"/>
    <w:rsid w:val="007426C4"/>
    <w:rsid w:val="007475C0"/>
    <w:rsid w:val="00753106"/>
    <w:rsid w:val="00756A99"/>
    <w:rsid w:val="00766AAC"/>
    <w:rsid w:val="007719DB"/>
    <w:rsid w:val="00772D81"/>
    <w:rsid w:val="007762F0"/>
    <w:rsid w:val="0079255E"/>
    <w:rsid w:val="0079380E"/>
    <w:rsid w:val="007962E0"/>
    <w:rsid w:val="007A0CEF"/>
    <w:rsid w:val="007A4FC8"/>
    <w:rsid w:val="007B2DC6"/>
    <w:rsid w:val="007B3A5B"/>
    <w:rsid w:val="007B4671"/>
    <w:rsid w:val="007B7351"/>
    <w:rsid w:val="007C0E6F"/>
    <w:rsid w:val="007C5017"/>
    <w:rsid w:val="007D5208"/>
    <w:rsid w:val="007E2426"/>
    <w:rsid w:val="007E259A"/>
    <w:rsid w:val="007E7A28"/>
    <w:rsid w:val="007F530F"/>
    <w:rsid w:val="00801213"/>
    <w:rsid w:val="008040B8"/>
    <w:rsid w:val="00804D2A"/>
    <w:rsid w:val="00804FBC"/>
    <w:rsid w:val="00806F01"/>
    <w:rsid w:val="00812CB5"/>
    <w:rsid w:val="008178F0"/>
    <w:rsid w:val="00820BD2"/>
    <w:rsid w:val="00820DE3"/>
    <w:rsid w:val="00826408"/>
    <w:rsid w:val="0082772C"/>
    <w:rsid w:val="00834CB8"/>
    <w:rsid w:val="00842025"/>
    <w:rsid w:val="00842B74"/>
    <w:rsid w:val="008441FE"/>
    <w:rsid w:val="008505B8"/>
    <w:rsid w:val="0085285A"/>
    <w:rsid w:val="008558E4"/>
    <w:rsid w:val="00865D52"/>
    <w:rsid w:val="00867112"/>
    <w:rsid w:val="00873B86"/>
    <w:rsid w:val="008743A7"/>
    <w:rsid w:val="008802DC"/>
    <w:rsid w:val="008819D4"/>
    <w:rsid w:val="00884A56"/>
    <w:rsid w:val="00886A3C"/>
    <w:rsid w:val="00891672"/>
    <w:rsid w:val="008948F7"/>
    <w:rsid w:val="008959E2"/>
    <w:rsid w:val="00897795"/>
    <w:rsid w:val="008A0E7D"/>
    <w:rsid w:val="008A2CBC"/>
    <w:rsid w:val="008A4235"/>
    <w:rsid w:val="008A5EC9"/>
    <w:rsid w:val="008B04C1"/>
    <w:rsid w:val="008B04DD"/>
    <w:rsid w:val="008B0CA9"/>
    <w:rsid w:val="008B3AC2"/>
    <w:rsid w:val="008B4031"/>
    <w:rsid w:val="008B4B22"/>
    <w:rsid w:val="008B5DFA"/>
    <w:rsid w:val="008B6510"/>
    <w:rsid w:val="008C3012"/>
    <w:rsid w:val="008C690E"/>
    <w:rsid w:val="008D167F"/>
    <w:rsid w:val="008D3121"/>
    <w:rsid w:val="008D3DDA"/>
    <w:rsid w:val="008D5E6D"/>
    <w:rsid w:val="008D62C6"/>
    <w:rsid w:val="008E00F8"/>
    <w:rsid w:val="008E30D9"/>
    <w:rsid w:val="008E426C"/>
    <w:rsid w:val="008E5160"/>
    <w:rsid w:val="008F11BA"/>
    <w:rsid w:val="008F2147"/>
    <w:rsid w:val="008F2D8B"/>
    <w:rsid w:val="0090142C"/>
    <w:rsid w:val="00902277"/>
    <w:rsid w:val="0090403D"/>
    <w:rsid w:val="00904171"/>
    <w:rsid w:val="00905D42"/>
    <w:rsid w:val="009079A5"/>
    <w:rsid w:val="0091489F"/>
    <w:rsid w:val="0091735F"/>
    <w:rsid w:val="00917BFD"/>
    <w:rsid w:val="0092056C"/>
    <w:rsid w:val="009208FA"/>
    <w:rsid w:val="009223C0"/>
    <w:rsid w:val="00925BE0"/>
    <w:rsid w:val="00926F97"/>
    <w:rsid w:val="00931950"/>
    <w:rsid w:val="00932989"/>
    <w:rsid w:val="00934164"/>
    <w:rsid w:val="009361E8"/>
    <w:rsid w:val="0094146B"/>
    <w:rsid w:val="00943967"/>
    <w:rsid w:val="00943C8A"/>
    <w:rsid w:val="00945459"/>
    <w:rsid w:val="0094580F"/>
    <w:rsid w:val="009463B8"/>
    <w:rsid w:val="00946E04"/>
    <w:rsid w:val="00950C80"/>
    <w:rsid w:val="009518D8"/>
    <w:rsid w:val="009544FB"/>
    <w:rsid w:val="009572A9"/>
    <w:rsid w:val="00964EEF"/>
    <w:rsid w:val="00970669"/>
    <w:rsid w:val="00974890"/>
    <w:rsid w:val="009758C8"/>
    <w:rsid w:val="00976EDA"/>
    <w:rsid w:val="00977E79"/>
    <w:rsid w:val="009816E7"/>
    <w:rsid w:val="0098198A"/>
    <w:rsid w:val="00987350"/>
    <w:rsid w:val="0099139C"/>
    <w:rsid w:val="00991E66"/>
    <w:rsid w:val="00995B74"/>
    <w:rsid w:val="009978D4"/>
    <w:rsid w:val="009B581E"/>
    <w:rsid w:val="009C5425"/>
    <w:rsid w:val="009E1435"/>
    <w:rsid w:val="009E1FD6"/>
    <w:rsid w:val="009E5771"/>
    <w:rsid w:val="009E6CE5"/>
    <w:rsid w:val="009F143E"/>
    <w:rsid w:val="009F26FB"/>
    <w:rsid w:val="009F27EC"/>
    <w:rsid w:val="009F2B1F"/>
    <w:rsid w:val="009F2FBA"/>
    <w:rsid w:val="009F45C1"/>
    <w:rsid w:val="009F57FD"/>
    <w:rsid w:val="00A0258C"/>
    <w:rsid w:val="00A12592"/>
    <w:rsid w:val="00A15455"/>
    <w:rsid w:val="00A21A36"/>
    <w:rsid w:val="00A26452"/>
    <w:rsid w:val="00A26873"/>
    <w:rsid w:val="00A26AD6"/>
    <w:rsid w:val="00A27135"/>
    <w:rsid w:val="00A33CE1"/>
    <w:rsid w:val="00A36B44"/>
    <w:rsid w:val="00A4519C"/>
    <w:rsid w:val="00A4727C"/>
    <w:rsid w:val="00A54321"/>
    <w:rsid w:val="00A55CB4"/>
    <w:rsid w:val="00A61CEE"/>
    <w:rsid w:val="00A70BA6"/>
    <w:rsid w:val="00A70BF7"/>
    <w:rsid w:val="00A728B7"/>
    <w:rsid w:val="00A72B0F"/>
    <w:rsid w:val="00A81DFB"/>
    <w:rsid w:val="00A822CF"/>
    <w:rsid w:val="00A8432B"/>
    <w:rsid w:val="00A85CEF"/>
    <w:rsid w:val="00A86AF2"/>
    <w:rsid w:val="00A95FFE"/>
    <w:rsid w:val="00AA179A"/>
    <w:rsid w:val="00AB08C0"/>
    <w:rsid w:val="00AB7841"/>
    <w:rsid w:val="00AC146A"/>
    <w:rsid w:val="00AC442B"/>
    <w:rsid w:val="00AC6667"/>
    <w:rsid w:val="00AD021D"/>
    <w:rsid w:val="00AD0341"/>
    <w:rsid w:val="00AD547E"/>
    <w:rsid w:val="00AD76CF"/>
    <w:rsid w:val="00AD76DF"/>
    <w:rsid w:val="00AE00DC"/>
    <w:rsid w:val="00AE2EF8"/>
    <w:rsid w:val="00AE328B"/>
    <w:rsid w:val="00AE40C5"/>
    <w:rsid w:val="00AF104E"/>
    <w:rsid w:val="00AF550E"/>
    <w:rsid w:val="00AF6D7A"/>
    <w:rsid w:val="00AF773C"/>
    <w:rsid w:val="00B01140"/>
    <w:rsid w:val="00B01D32"/>
    <w:rsid w:val="00B04B2F"/>
    <w:rsid w:val="00B11F86"/>
    <w:rsid w:val="00B203BC"/>
    <w:rsid w:val="00B20FAF"/>
    <w:rsid w:val="00B216C3"/>
    <w:rsid w:val="00B24C98"/>
    <w:rsid w:val="00B27F77"/>
    <w:rsid w:val="00B31CC9"/>
    <w:rsid w:val="00B3701A"/>
    <w:rsid w:val="00B40345"/>
    <w:rsid w:val="00B40AEB"/>
    <w:rsid w:val="00B43DBF"/>
    <w:rsid w:val="00B44555"/>
    <w:rsid w:val="00B45792"/>
    <w:rsid w:val="00B47E0A"/>
    <w:rsid w:val="00B5197B"/>
    <w:rsid w:val="00B528D7"/>
    <w:rsid w:val="00B563E2"/>
    <w:rsid w:val="00B5737A"/>
    <w:rsid w:val="00B71E6C"/>
    <w:rsid w:val="00B751DA"/>
    <w:rsid w:val="00B757C9"/>
    <w:rsid w:val="00B768A3"/>
    <w:rsid w:val="00B83821"/>
    <w:rsid w:val="00B9407A"/>
    <w:rsid w:val="00B9415A"/>
    <w:rsid w:val="00B955C9"/>
    <w:rsid w:val="00BA15C5"/>
    <w:rsid w:val="00BA36E3"/>
    <w:rsid w:val="00BA4055"/>
    <w:rsid w:val="00BA4AF5"/>
    <w:rsid w:val="00BA63B4"/>
    <w:rsid w:val="00BB00C2"/>
    <w:rsid w:val="00BB18FE"/>
    <w:rsid w:val="00BB2660"/>
    <w:rsid w:val="00BB500E"/>
    <w:rsid w:val="00BB5FE7"/>
    <w:rsid w:val="00BB6FD8"/>
    <w:rsid w:val="00BC3AA4"/>
    <w:rsid w:val="00BC42CB"/>
    <w:rsid w:val="00BC44D5"/>
    <w:rsid w:val="00BC46D3"/>
    <w:rsid w:val="00BC670E"/>
    <w:rsid w:val="00BD49B0"/>
    <w:rsid w:val="00BE0540"/>
    <w:rsid w:val="00BE432A"/>
    <w:rsid w:val="00BE6D5A"/>
    <w:rsid w:val="00BF26CA"/>
    <w:rsid w:val="00BF3CC0"/>
    <w:rsid w:val="00BF5379"/>
    <w:rsid w:val="00BF6B9A"/>
    <w:rsid w:val="00C00442"/>
    <w:rsid w:val="00C04D00"/>
    <w:rsid w:val="00C07F04"/>
    <w:rsid w:val="00C1520A"/>
    <w:rsid w:val="00C177A3"/>
    <w:rsid w:val="00C22FC9"/>
    <w:rsid w:val="00C41521"/>
    <w:rsid w:val="00C419DF"/>
    <w:rsid w:val="00C42F32"/>
    <w:rsid w:val="00C43705"/>
    <w:rsid w:val="00C43957"/>
    <w:rsid w:val="00C51234"/>
    <w:rsid w:val="00C51D9F"/>
    <w:rsid w:val="00C57E04"/>
    <w:rsid w:val="00C638D8"/>
    <w:rsid w:val="00C648AC"/>
    <w:rsid w:val="00C64D36"/>
    <w:rsid w:val="00C720B7"/>
    <w:rsid w:val="00C806E6"/>
    <w:rsid w:val="00C84235"/>
    <w:rsid w:val="00C84C7D"/>
    <w:rsid w:val="00C90A20"/>
    <w:rsid w:val="00C974A8"/>
    <w:rsid w:val="00CA1BEA"/>
    <w:rsid w:val="00CA1DC8"/>
    <w:rsid w:val="00CA2386"/>
    <w:rsid w:val="00CA2D55"/>
    <w:rsid w:val="00CA42EB"/>
    <w:rsid w:val="00CA452A"/>
    <w:rsid w:val="00CB2A0F"/>
    <w:rsid w:val="00CB6C35"/>
    <w:rsid w:val="00CC6E53"/>
    <w:rsid w:val="00CD1003"/>
    <w:rsid w:val="00CD21E3"/>
    <w:rsid w:val="00CD26DE"/>
    <w:rsid w:val="00CD6611"/>
    <w:rsid w:val="00CD7574"/>
    <w:rsid w:val="00CE0E2D"/>
    <w:rsid w:val="00CE10CB"/>
    <w:rsid w:val="00CE33D5"/>
    <w:rsid w:val="00CE50C5"/>
    <w:rsid w:val="00CE7FB5"/>
    <w:rsid w:val="00CF03C5"/>
    <w:rsid w:val="00CF6DFD"/>
    <w:rsid w:val="00CF7987"/>
    <w:rsid w:val="00D020CE"/>
    <w:rsid w:val="00D03839"/>
    <w:rsid w:val="00D05EB4"/>
    <w:rsid w:val="00D13D2E"/>
    <w:rsid w:val="00D14F53"/>
    <w:rsid w:val="00D152C1"/>
    <w:rsid w:val="00D15703"/>
    <w:rsid w:val="00D161FC"/>
    <w:rsid w:val="00D16B07"/>
    <w:rsid w:val="00D16C87"/>
    <w:rsid w:val="00D173CF"/>
    <w:rsid w:val="00D17985"/>
    <w:rsid w:val="00D17E2D"/>
    <w:rsid w:val="00D21E01"/>
    <w:rsid w:val="00D23845"/>
    <w:rsid w:val="00D2555F"/>
    <w:rsid w:val="00D25AD8"/>
    <w:rsid w:val="00D27CCE"/>
    <w:rsid w:val="00D32817"/>
    <w:rsid w:val="00D35BF1"/>
    <w:rsid w:val="00D36124"/>
    <w:rsid w:val="00D402D0"/>
    <w:rsid w:val="00D4367E"/>
    <w:rsid w:val="00D4420D"/>
    <w:rsid w:val="00D44224"/>
    <w:rsid w:val="00D4565A"/>
    <w:rsid w:val="00D519E0"/>
    <w:rsid w:val="00D51E49"/>
    <w:rsid w:val="00D533BF"/>
    <w:rsid w:val="00D540CB"/>
    <w:rsid w:val="00D57059"/>
    <w:rsid w:val="00D613E0"/>
    <w:rsid w:val="00D62BF9"/>
    <w:rsid w:val="00D63AE0"/>
    <w:rsid w:val="00D72D12"/>
    <w:rsid w:val="00D802F8"/>
    <w:rsid w:val="00D8038A"/>
    <w:rsid w:val="00D8436D"/>
    <w:rsid w:val="00D86594"/>
    <w:rsid w:val="00D868D1"/>
    <w:rsid w:val="00D95750"/>
    <w:rsid w:val="00D96858"/>
    <w:rsid w:val="00DA1CB5"/>
    <w:rsid w:val="00DA2D43"/>
    <w:rsid w:val="00DA5A0E"/>
    <w:rsid w:val="00DB4442"/>
    <w:rsid w:val="00DB722E"/>
    <w:rsid w:val="00DC0377"/>
    <w:rsid w:val="00DC6C9C"/>
    <w:rsid w:val="00DD1A71"/>
    <w:rsid w:val="00DD1D56"/>
    <w:rsid w:val="00DD2EFE"/>
    <w:rsid w:val="00DE1884"/>
    <w:rsid w:val="00DE4189"/>
    <w:rsid w:val="00DE5D98"/>
    <w:rsid w:val="00DF136E"/>
    <w:rsid w:val="00E01513"/>
    <w:rsid w:val="00E1333F"/>
    <w:rsid w:val="00E1593C"/>
    <w:rsid w:val="00E215B8"/>
    <w:rsid w:val="00E23562"/>
    <w:rsid w:val="00E25958"/>
    <w:rsid w:val="00E3435E"/>
    <w:rsid w:val="00E4223E"/>
    <w:rsid w:val="00E42C38"/>
    <w:rsid w:val="00E43948"/>
    <w:rsid w:val="00E454CF"/>
    <w:rsid w:val="00E50D52"/>
    <w:rsid w:val="00E54A8F"/>
    <w:rsid w:val="00E56FF1"/>
    <w:rsid w:val="00E5793F"/>
    <w:rsid w:val="00E57CD3"/>
    <w:rsid w:val="00E63BB9"/>
    <w:rsid w:val="00E6508C"/>
    <w:rsid w:val="00E661DC"/>
    <w:rsid w:val="00E67EA6"/>
    <w:rsid w:val="00E743F6"/>
    <w:rsid w:val="00E845CA"/>
    <w:rsid w:val="00E9789D"/>
    <w:rsid w:val="00EA0EB6"/>
    <w:rsid w:val="00EA0FA6"/>
    <w:rsid w:val="00EA53A0"/>
    <w:rsid w:val="00EA75E9"/>
    <w:rsid w:val="00EB2D63"/>
    <w:rsid w:val="00EB6DC8"/>
    <w:rsid w:val="00EC2C0D"/>
    <w:rsid w:val="00EC6951"/>
    <w:rsid w:val="00EE4909"/>
    <w:rsid w:val="00EE4E99"/>
    <w:rsid w:val="00EE5AB2"/>
    <w:rsid w:val="00EE77D8"/>
    <w:rsid w:val="00EF0451"/>
    <w:rsid w:val="00EF1AD1"/>
    <w:rsid w:val="00EF3974"/>
    <w:rsid w:val="00F015B8"/>
    <w:rsid w:val="00F0293F"/>
    <w:rsid w:val="00F02EC3"/>
    <w:rsid w:val="00F02FCA"/>
    <w:rsid w:val="00F04CEB"/>
    <w:rsid w:val="00F051BC"/>
    <w:rsid w:val="00F0664C"/>
    <w:rsid w:val="00F11CE5"/>
    <w:rsid w:val="00F12122"/>
    <w:rsid w:val="00F155D3"/>
    <w:rsid w:val="00F21359"/>
    <w:rsid w:val="00F27DD2"/>
    <w:rsid w:val="00F3542C"/>
    <w:rsid w:val="00F37752"/>
    <w:rsid w:val="00F40023"/>
    <w:rsid w:val="00F4210D"/>
    <w:rsid w:val="00F428B4"/>
    <w:rsid w:val="00F42E3C"/>
    <w:rsid w:val="00F519E4"/>
    <w:rsid w:val="00F54CB0"/>
    <w:rsid w:val="00F5669C"/>
    <w:rsid w:val="00F63A34"/>
    <w:rsid w:val="00F65220"/>
    <w:rsid w:val="00F65A48"/>
    <w:rsid w:val="00F70E31"/>
    <w:rsid w:val="00F758DA"/>
    <w:rsid w:val="00F82785"/>
    <w:rsid w:val="00F82FCE"/>
    <w:rsid w:val="00F90D32"/>
    <w:rsid w:val="00F95744"/>
    <w:rsid w:val="00F96CC6"/>
    <w:rsid w:val="00FA625B"/>
    <w:rsid w:val="00FB0511"/>
    <w:rsid w:val="00FB0967"/>
    <w:rsid w:val="00FB17BA"/>
    <w:rsid w:val="00FB3803"/>
    <w:rsid w:val="00FB53ED"/>
    <w:rsid w:val="00FC4A0C"/>
    <w:rsid w:val="00FC61FB"/>
    <w:rsid w:val="00FC7649"/>
    <w:rsid w:val="00FD2476"/>
    <w:rsid w:val="00FD359F"/>
    <w:rsid w:val="00FD5E64"/>
    <w:rsid w:val="00FD6B61"/>
    <w:rsid w:val="00FD7D8F"/>
    <w:rsid w:val="00FE2024"/>
    <w:rsid w:val="00FE2111"/>
    <w:rsid w:val="00FF4183"/>
    <w:rsid w:val="00FF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B69360"/>
  <w15:docId w15:val="{F3ED6E22-C11F-460F-A1DB-84ACE0C04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F41"/>
    <w:pPr>
      <w:spacing w:before="120" w:after="120" w:line="240" w:lineRule="auto"/>
      <w:ind w:left="-360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ADPNewsTitle"/>
    <w:next w:val="Normal"/>
    <w:link w:val="Heading1Char"/>
    <w:uiPriority w:val="9"/>
    <w:qFormat/>
    <w:rsid w:val="003E7888"/>
    <w:pPr>
      <w:outlineLvl w:val="0"/>
    </w:pPr>
    <w:rPr>
      <w:rFonts w:ascii="Arial" w:hAnsi="Arial"/>
      <w:b/>
      <w:color w:val="FFFFFF" w:themeColor="background1"/>
      <w:sz w:val="48"/>
      <w:szCs w:val="48"/>
    </w:rPr>
  </w:style>
  <w:style w:type="paragraph" w:styleId="Heading2">
    <w:name w:val="heading 2"/>
    <w:basedOn w:val="Heading1"/>
    <w:next w:val="Heading3"/>
    <w:link w:val="Heading2Char"/>
    <w:qFormat/>
    <w:rsid w:val="00A95FFE"/>
    <w:pPr>
      <w:ind w:left="-108"/>
      <w:outlineLvl w:val="1"/>
    </w:pPr>
    <w:rPr>
      <w:color w:val="F9A11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7A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Heading3"/>
    <w:next w:val="Normal"/>
    <w:link w:val="Heading4Char"/>
    <w:uiPriority w:val="9"/>
    <w:qFormat/>
    <w:rsid w:val="007E7A28"/>
    <w:pPr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26F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39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F26F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5C1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6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FB"/>
    <w:rPr>
      <w:rFonts w:ascii="Tahoma" w:hAnsi="Tahoma" w:cs="Tahoma"/>
      <w:sz w:val="16"/>
      <w:szCs w:val="16"/>
    </w:rPr>
  </w:style>
  <w:style w:type="paragraph" w:customStyle="1" w:styleId="BackCoverLegalCoverBackcover">
    <w:name w:val="Back Cover Legal (Cover/Back cover)"/>
    <w:basedOn w:val="Normal"/>
    <w:uiPriority w:val="99"/>
    <w:semiHidden/>
    <w:rsid w:val="00A27135"/>
    <w:pPr>
      <w:autoSpaceDE w:val="0"/>
      <w:autoSpaceDN w:val="0"/>
      <w:adjustRightInd w:val="0"/>
      <w:spacing w:after="0" w:line="190" w:lineRule="atLeast"/>
      <w:textAlignment w:val="center"/>
    </w:pPr>
    <w:rPr>
      <w:rFonts w:ascii="DINOT" w:hAnsi="DINOT" w:cs="DINOT"/>
      <w:color w:val="FFFFFF"/>
      <w:sz w:val="13"/>
      <w:szCs w:val="13"/>
    </w:rPr>
  </w:style>
  <w:style w:type="character" w:customStyle="1" w:styleId="Heading2Char">
    <w:name w:val="Heading 2 Char"/>
    <w:basedOn w:val="DefaultParagraphFont"/>
    <w:link w:val="Heading2"/>
    <w:rsid w:val="00A95FFE"/>
    <w:rPr>
      <w:rFonts w:ascii="Arial" w:eastAsia="MS Minngs" w:hAnsi="Arial" w:cs="Arial"/>
      <w:b/>
      <w:color w:val="F9A11A"/>
      <w:sz w:val="28"/>
      <w:szCs w:val="28"/>
      <w:lang w:eastAsia="ja-JP"/>
    </w:rPr>
  </w:style>
  <w:style w:type="paragraph" w:customStyle="1" w:styleId="Bullet1">
    <w:name w:val="Bullet 1"/>
    <w:basedOn w:val="ListBullet"/>
    <w:link w:val="Bullet1Char"/>
    <w:rsid w:val="00C22FC9"/>
    <w:pPr>
      <w:tabs>
        <w:tab w:val="clear" w:pos="540"/>
        <w:tab w:val="left" w:pos="-90"/>
      </w:tabs>
      <w:ind w:left="-90" w:hanging="270"/>
    </w:pPr>
    <w:rPr>
      <w:rFonts w:ascii="Times New Roman" w:hAnsi="Times New Roman" w:cs="Times New Roman"/>
      <w:sz w:val="24"/>
      <w:szCs w:val="24"/>
    </w:rPr>
  </w:style>
  <w:style w:type="paragraph" w:customStyle="1" w:styleId="Bullet2">
    <w:name w:val="Bullet 2"/>
    <w:basedOn w:val="JobAidBulletedListLevel2"/>
    <w:rsid w:val="007E7A28"/>
    <w:pPr>
      <w:tabs>
        <w:tab w:val="left" w:pos="180"/>
      </w:tabs>
      <w:ind w:left="180" w:hanging="270"/>
    </w:pPr>
  </w:style>
  <w:style w:type="paragraph" w:customStyle="1" w:styleId="Bullet3">
    <w:name w:val="Bullet 3"/>
    <w:basedOn w:val="Bullet2"/>
    <w:semiHidden/>
    <w:rsid w:val="00127B26"/>
    <w:pPr>
      <w:numPr>
        <w:numId w:val="2"/>
      </w:numPr>
      <w:tabs>
        <w:tab w:val="clear" w:pos="1267"/>
      </w:tabs>
      <w:ind w:left="1440" w:hanging="360"/>
    </w:pPr>
  </w:style>
  <w:style w:type="character" w:customStyle="1" w:styleId="Bullet1Char">
    <w:name w:val="Bullet 1 Char"/>
    <w:basedOn w:val="DefaultParagraphFont"/>
    <w:link w:val="Bullet1"/>
    <w:rsid w:val="00C22FC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3D4F5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4F52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E7A2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3D4F52"/>
  </w:style>
  <w:style w:type="character" w:customStyle="1" w:styleId="BodyTextChar">
    <w:name w:val="Body Text Char"/>
    <w:basedOn w:val="DefaultParagraphFont"/>
    <w:link w:val="BodyText"/>
    <w:uiPriority w:val="99"/>
    <w:semiHidden/>
    <w:rsid w:val="003D4F52"/>
  </w:style>
  <w:style w:type="character" w:customStyle="1" w:styleId="Heading1Char">
    <w:name w:val="Heading 1 Char"/>
    <w:basedOn w:val="DefaultParagraphFont"/>
    <w:link w:val="Heading1"/>
    <w:uiPriority w:val="9"/>
    <w:rsid w:val="003E7888"/>
    <w:rPr>
      <w:rFonts w:ascii="Arial" w:eastAsia="MS Minngs" w:hAnsi="Arial" w:cs="Arial"/>
      <w:b/>
      <w:color w:val="FFFFFF" w:themeColor="background1"/>
      <w:sz w:val="48"/>
      <w:szCs w:val="48"/>
      <w:lang w:eastAsia="ja-JP"/>
    </w:rPr>
  </w:style>
  <w:style w:type="paragraph" w:styleId="ListBullet2">
    <w:name w:val="List Bullet 2"/>
    <w:basedOn w:val="Normal"/>
    <w:semiHidden/>
    <w:rsid w:val="00467F12"/>
    <w:pPr>
      <w:spacing w:after="0"/>
      <w:ind w:right="-180"/>
      <w:contextualSpacing/>
    </w:pPr>
    <w:rPr>
      <w:rFonts w:ascii="Arial" w:hAnsi="Arial" w:cs="Arial"/>
      <w:sz w:val="20"/>
      <w:szCs w:val="20"/>
    </w:rPr>
  </w:style>
  <w:style w:type="paragraph" w:styleId="ListBullet">
    <w:name w:val="List Bullet"/>
    <w:basedOn w:val="Normal"/>
    <w:semiHidden/>
    <w:rsid w:val="00467F12"/>
    <w:pPr>
      <w:numPr>
        <w:numId w:val="7"/>
      </w:numPr>
      <w:tabs>
        <w:tab w:val="left" w:pos="540"/>
      </w:tabs>
      <w:spacing w:after="0"/>
      <w:ind w:left="540" w:right="-180"/>
    </w:pPr>
    <w:rPr>
      <w:rFonts w:ascii="Arial" w:hAnsi="Arial" w:cs="Arial"/>
      <w:sz w:val="20"/>
      <w:szCs w:val="20"/>
    </w:rPr>
  </w:style>
  <w:style w:type="paragraph" w:styleId="ListNumber2">
    <w:name w:val="List Number 2"/>
    <w:basedOn w:val="JobAidNumberedList2"/>
    <w:link w:val="ListNumber2Char"/>
    <w:rsid w:val="00FC4A0C"/>
    <w:pPr>
      <w:tabs>
        <w:tab w:val="left" w:pos="270"/>
      </w:tabs>
      <w:ind w:left="270" w:hanging="270"/>
    </w:pPr>
  </w:style>
  <w:style w:type="paragraph" w:styleId="ListNumber">
    <w:name w:val="List Number"/>
    <w:basedOn w:val="JobAidNumberedList1"/>
    <w:link w:val="ListNumberChar"/>
    <w:rsid w:val="007E7A28"/>
    <w:pPr>
      <w:tabs>
        <w:tab w:val="clear" w:pos="360"/>
        <w:tab w:val="left" w:pos="-90"/>
      </w:tabs>
      <w:ind w:left="-90" w:hanging="270"/>
    </w:pPr>
  </w:style>
  <w:style w:type="paragraph" w:customStyle="1" w:styleId="TableText">
    <w:name w:val="Table Text"/>
    <w:basedOn w:val="ListNumber2"/>
    <w:link w:val="TableTextChar"/>
    <w:qFormat/>
    <w:rsid w:val="00A95FFE"/>
    <w:pPr>
      <w:numPr>
        <w:numId w:val="0"/>
      </w:numPr>
      <w:spacing w:before="60" w:after="60"/>
    </w:pPr>
    <w:rPr>
      <w:rFonts w:cstheme="minorHAnsi"/>
      <w:b/>
      <w:color w:val="F9A11A"/>
      <w:sz w:val="22"/>
      <w:szCs w:val="22"/>
    </w:rPr>
  </w:style>
  <w:style w:type="paragraph" w:customStyle="1" w:styleId="JobAidTitleHeading1">
    <w:name w:val="JobAidTitleHeading1"/>
    <w:basedOn w:val="Heading1"/>
    <w:link w:val="JobAidTitleHeading1Char"/>
    <w:semiHidden/>
    <w:qFormat/>
    <w:rsid w:val="000213C4"/>
    <w:pPr>
      <w:ind w:right="-187"/>
    </w:pPr>
  </w:style>
  <w:style w:type="paragraph" w:customStyle="1" w:styleId="JobAidSubtitleHeading2">
    <w:name w:val="JobAidSubtitleHeading2"/>
    <w:basedOn w:val="Heading2"/>
    <w:link w:val="JobAidSubtitleHeading2Char"/>
    <w:semiHidden/>
    <w:qFormat/>
    <w:rsid w:val="000213C4"/>
    <w:pPr>
      <w:ind w:right="-180"/>
    </w:pPr>
  </w:style>
  <w:style w:type="character" w:customStyle="1" w:styleId="JobAidTitleHeading1Char">
    <w:name w:val="JobAidTitleHeading1 Char"/>
    <w:basedOn w:val="Heading1Char"/>
    <w:link w:val="JobAidTitleHeading1"/>
    <w:semiHidden/>
    <w:rsid w:val="00E43948"/>
    <w:rPr>
      <w:rFonts w:ascii="Arial" w:eastAsia="Times New Roman" w:hAnsi="Arial" w:cs="Arial"/>
      <w:b/>
      <w:color w:val="FFFFFF" w:themeColor="background1"/>
      <w:sz w:val="40"/>
      <w:szCs w:val="40"/>
      <w:u w:val="thick" w:color="F96C00"/>
      <w:lang w:eastAsia="ja-JP"/>
    </w:rPr>
  </w:style>
  <w:style w:type="paragraph" w:customStyle="1" w:styleId="JobAidText1">
    <w:name w:val="JobAidText1"/>
    <w:basedOn w:val="Normal"/>
    <w:link w:val="JobAidText1Char"/>
    <w:semiHidden/>
    <w:qFormat/>
    <w:rsid w:val="000213C4"/>
  </w:style>
  <w:style w:type="character" w:customStyle="1" w:styleId="JobAidSubtitleHeading2Char">
    <w:name w:val="JobAidSubtitleHeading2 Char"/>
    <w:basedOn w:val="Heading2Char"/>
    <w:link w:val="JobAidSubtitleHeading2"/>
    <w:semiHidden/>
    <w:rsid w:val="00E43948"/>
    <w:rPr>
      <w:rFonts w:ascii="Arial" w:eastAsia="Times New Roman" w:hAnsi="Arial" w:cs="Arial"/>
      <w:b/>
      <w:bCs w:val="0"/>
      <w:color w:val="F9A11A"/>
      <w:sz w:val="36"/>
      <w:szCs w:val="36"/>
      <w:lang w:eastAsia="ja-JP"/>
    </w:rPr>
  </w:style>
  <w:style w:type="paragraph" w:customStyle="1" w:styleId="JobAidBulletedListLevel1">
    <w:name w:val="JobAidBulletedListLevel1"/>
    <w:basedOn w:val="ListBullet"/>
    <w:link w:val="JobAidBulletedListLevel1Char"/>
    <w:semiHidden/>
    <w:qFormat/>
    <w:rsid w:val="000213C4"/>
    <w:pPr>
      <w:tabs>
        <w:tab w:val="clear" w:pos="540"/>
        <w:tab w:val="left" w:pos="360"/>
      </w:tabs>
      <w:spacing w:after="120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JobAidText1Char">
    <w:name w:val="JobAidText1 Char"/>
    <w:basedOn w:val="DefaultParagraphFont"/>
    <w:link w:val="JobAidText1"/>
    <w:semiHidden/>
    <w:rsid w:val="00E43948"/>
    <w:rPr>
      <w:rFonts w:ascii="Times New Roman" w:eastAsia="Times New Roman" w:hAnsi="Times New Roman" w:cs="Times New Roman"/>
      <w:sz w:val="24"/>
      <w:szCs w:val="24"/>
    </w:rPr>
  </w:style>
  <w:style w:type="paragraph" w:customStyle="1" w:styleId="JobAidBulletedListLevel2">
    <w:name w:val="JobAidBulletedListLevel2"/>
    <w:basedOn w:val="ListBullet2"/>
    <w:semiHidden/>
    <w:qFormat/>
    <w:rsid w:val="000213C4"/>
    <w:pPr>
      <w:numPr>
        <w:numId w:val="8"/>
      </w:numPr>
      <w:spacing w:after="120"/>
    </w:pPr>
    <w:rPr>
      <w:rFonts w:ascii="Times New Roman" w:hAnsi="Times New Roman" w:cs="Times New Roman"/>
      <w:sz w:val="24"/>
      <w:szCs w:val="24"/>
    </w:rPr>
  </w:style>
  <w:style w:type="paragraph" w:customStyle="1" w:styleId="JobAidNumberedList1">
    <w:name w:val="JobAidNumberedList1"/>
    <w:basedOn w:val="JobAidText1"/>
    <w:semiHidden/>
    <w:qFormat/>
    <w:rsid w:val="000213C4"/>
    <w:pPr>
      <w:numPr>
        <w:numId w:val="11"/>
      </w:numPr>
      <w:tabs>
        <w:tab w:val="left" w:pos="360"/>
      </w:tabs>
      <w:ind w:left="360"/>
    </w:pPr>
  </w:style>
  <w:style w:type="paragraph" w:customStyle="1" w:styleId="JobAidNumberedList2">
    <w:name w:val="JobAidNumberedList2"/>
    <w:basedOn w:val="JobAidNumberedList1"/>
    <w:semiHidden/>
    <w:qFormat/>
    <w:rsid w:val="000213C4"/>
    <w:pPr>
      <w:numPr>
        <w:numId w:val="10"/>
      </w:numPr>
      <w:tabs>
        <w:tab w:val="clear" w:pos="360"/>
      </w:tabs>
      <w:ind w:left="720"/>
    </w:pPr>
  </w:style>
  <w:style w:type="character" w:customStyle="1" w:styleId="ListNumberChar">
    <w:name w:val="List Number Char"/>
    <w:basedOn w:val="DefaultParagraphFont"/>
    <w:link w:val="ListNumber"/>
    <w:rsid w:val="007E7A2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link w:val="TableHeadingChar"/>
    <w:qFormat/>
    <w:rsid w:val="0030272B"/>
    <w:pPr>
      <w:spacing w:before="60" w:after="60"/>
    </w:pPr>
    <w:rPr>
      <w:rFonts w:ascii="Arial" w:hAnsi="Arial" w:cs="Arial"/>
      <w:b/>
      <w:sz w:val="20"/>
      <w:szCs w:val="20"/>
    </w:rPr>
  </w:style>
  <w:style w:type="character" w:customStyle="1" w:styleId="ListNumber2Char">
    <w:name w:val="List Number 2 Char"/>
    <w:basedOn w:val="DefaultParagraphFont"/>
    <w:link w:val="ListNumber2"/>
    <w:rsid w:val="00FC4A0C"/>
    <w:rPr>
      <w:rFonts w:ascii="Times New Roman" w:eastAsia="Times New Roman" w:hAnsi="Times New Roman" w:cs="Times New Roman"/>
      <w:sz w:val="24"/>
      <w:szCs w:val="24"/>
    </w:rPr>
  </w:style>
  <w:style w:type="paragraph" w:customStyle="1" w:styleId="JobAidTableText">
    <w:name w:val="JobAidTableText"/>
    <w:basedOn w:val="TableText"/>
    <w:semiHidden/>
    <w:qFormat/>
    <w:rsid w:val="00467F12"/>
  </w:style>
  <w:style w:type="character" w:customStyle="1" w:styleId="TableHeadingChar">
    <w:name w:val="Table Heading Char"/>
    <w:basedOn w:val="DefaultParagraphFont"/>
    <w:link w:val="TableHeading"/>
    <w:rsid w:val="0030272B"/>
    <w:rPr>
      <w:rFonts w:ascii="Arial" w:eastAsia="Times New Roman" w:hAnsi="Arial" w:cs="Arial"/>
      <w:b/>
      <w:sz w:val="20"/>
      <w:szCs w:val="20"/>
    </w:rPr>
  </w:style>
  <w:style w:type="character" w:customStyle="1" w:styleId="TableTextChar">
    <w:name w:val="Table Text Char"/>
    <w:basedOn w:val="ListNumber2Char"/>
    <w:link w:val="TableText"/>
    <w:rsid w:val="00A95FFE"/>
    <w:rPr>
      <w:rFonts w:ascii="Times New Roman" w:eastAsia="Times New Roman" w:hAnsi="Times New Roman" w:cstheme="minorHAnsi"/>
      <w:b/>
      <w:color w:val="F9A11A"/>
      <w:sz w:val="24"/>
      <w:szCs w:val="24"/>
    </w:rPr>
  </w:style>
  <w:style w:type="character" w:customStyle="1" w:styleId="JobAidBulletedListLevel1Char">
    <w:name w:val="JobAidBulletedListLevel1 Char"/>
    <w:basedOn w:val="DefaultParagraphFont"/>
    <w:link w:val="JobAidBulletedListLevel1"/>
    <w:semiHidden/>
    <w:rsid w:val="00E4394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BulletedList">
    <w:name w:val="Table Bulleted List"/>
    <w:basedOn w:val="TableText"/>
    <w:qFormat/>
    <w:rsid w:val="0030272B"/>
    <w:pPr>
      <w:numPr>
        <w:numId w:val="20"/>
      </w:numPr>
      <w:ind w:left="417"/>
    </w:pPr>
  </w:style>
  <w:style w:type="paragraph" w:customStyle="1" w:styleId="TableNumberedList">
    <w:name w:val="Table Numbered List"/>
    <w:basedOn w:val="TableBulletedList"/>
    <w:qFormat/>
    <w:rsid w:val="00055250"/>
    <w:pPr>
      <w:numPr>
        <w:numId w:val="21"/>
      </w:numPr>
      <w:ind w:left="360"/>
    </w:pPr>
  </w:style>
  <w:style w:type="paragraph" w:customStyle="1" w:styleId="Note">
    <w:name w:val="Note"/>
    <w:basedOn w:val="JobAidText1"/>
    <w:qFormat/>
    <w:rsid w:val="00003A58"/>
    <w:pPr>
      <w:tabs>
        <w:tab w:val="left" w:pos="270"/>
      </w:tabs>
      <w:ind w:left="270" w:hanging="630"/>
    </w:pPr>
  </w:style>
  <w:style w:type="paragraph" w:styleId="NormalWeb">
    <w:name w:val="Normal (Web)"/>
    <w:basedOn w:val="Normal"/>
    <w:uiPriority w:val="99"/>
    <w:rsid w:val="00317603"/>
    <w:pPr>
      <w:spacing w:before="100" w:beforeAutospacing="1" w:after="100" w:afterAutospacing="1"/>
    </w:pPr>
  </w:style>
  <w:style w:type="paragraph" w:customStyle="1" w:styleId="JobAidSubtitleHeading3">
    <w:name w:val="JobAidSubtitleHeading3"/>
    <w:basedOn w:val="Heading3"/>
    <w:semiHidden/>
    <w:qFormat/>
    <w:rsid w:val="0060347F"/>
  </w:style>
  <w:style w:type="character" w:customStyle="1" w:styleId="Heading4Char">
    <w:name w:val="Heading 4 Char"/>
    <w:basedOn w:val="DefaultParagraphFont"/>
    <w:link w:val="Heading4"/>
    <w:uiPriority w:val="9"/>
    <w:rsid w:val="007E7A28"/>
    <w:rPr>
      <w:rFonts w:asciiTheme="majorHAnsi" w:eastAsiaTheme="majorEastAsia" w:hAnsiTheme="majorHAnsi" w:cstheme="majorBidi"/>
      <w:b/>
      <w:bCs/>
      <w:sz w:val="20"/>
      <w:szCs w:val="20"/>
    </w:rPr>
  </w:style>
  <w:style w:type="paragraph" w:customStyle="1" w:styleId="Note2">
    <w:name w:val="Note 2"/>
    <w:basedOn w:val="ListNumber2"/>
    <w:qFormat/>
    <w:rsid w:val="004A0A17"/>
    <w:pPr>
      <w:numPr>
        <w:numId w:val="0"/>
      </w:numPr>
      <w:tabs>
        <w:tab w:val="clear" w:pos="270"/>
        <w:tab w:val="left" w:pos="810"/>
        <w:tab w:val="left" w:pos="900"/>
      </w:tabs>
      <w:ind w:left="810" w:hanging="630"/>
    </w:pPr>
    <w:rPr>
      <w:color w:val="FFFFFF" w:themeColor="background1"/>
      <w:sz w:val="36"/>
      <w:szCs w:val="36"/>
    </w:rPr>
  </w:style>
  <w:style w:type="paragraph" w:customStyle="1" w:styleId="ListNumberOption">
    <w:name w:val="List Number Option"/>
    <w:basedOn w:val="ListNumber"/>
    <w:semiHidden/>
    <w:qFormat/>
    <w:rsid w:val="00371CD2"/>
    <w:pPr>
      <w:tabs>
        <w:tab w:val="left" w:pos="540"/>
      </w:tabs>
      <w:ind w:left="540" w:hanging="540"/>
    </w:pPr>
  </w:style>
  <w:style w:type="paragraph" w:customStyle="1" w:styleId="Graphic">
    <w:name w:val="Graphic"/>
    <w:basedOn w:val="Normal"/>
    <w:qFormat/>
    <w:rsid w:val="00D13D2E"/>
    <w:pPr>
      <w:ind w:left="-450"/>
    </w:pPr>
    <w:rPr>
      <w:noProof/>
    </w:rPr>
  </w:style>
  <w:style w:type="paragraph" w:customStyle="1" w:styleId="Graphic2">
    <w:name w:val="Graphic 2"/>
    <w:basedOn w:val="Graphic"/>
    <w:qFormat/>
    <w:rsid w:val="00D13D2E"/>
  </w:style>
  <w:style w:type="paragraph" w:customStyle="1" w:styleId="Graphic3">
    <w:name w:val="Graphic 3"/>
    <w:basedOn w:val="Graphic"/>
    <w:qFormat/>
    <w:rsid w:val="00E1593C"/>
    <w:pPr>
      <w:ind w:left="270"/>
    </w:pPr>
  </w:style>
  <w:style w:type="paragraph" w:customStyle="1" w:styleId="Body">
    <w:name w:val="Body"/>
    <w:basedOn w:val="Normal"/>
    <w:uiPriority w:val="99"/>
    <w:qFormat/>
    <w:rsid w:val="00167490"/>
    <w:pPr>
      <w:spacing w:line="276" w:lineRule="auto"/>
    </w:pPr>
    <w:rPr>
      <w:rFonts w:eastAsiaTheme="minorHAnsi"/>
    </w:rPr>
  </w:style>
  <w:style w:type="paragraph" w:customStyle="1" w:styleId="BodyIndent">
    <w:name w:val="Body Indent"/>
    <w:basedOn w:val="Body"/>
    <w:semiHidden/>
    <w:qFormat/>
    <w:rsid w:val="00514389"/>
    <w:pPr>
      <w:ind w:left="360"/>
    </w:pPr>
  </w:style>
  <w:style w:type="character" w:styleId="FollowedHyperlink">
    <w:name w:val="FollowedHyperlink"/>
    <w:basedOn w:val="DefaultParagraphFont"/>
    <w:uiPriority w:val="99"/>
    <w:semiHidden/>
    <w:rsid w:val="00514389"/>
    <w:rPr>
      <w:color w:val="800080" w:themeColor="followedHyperlink"/>
      <w:u w:val="single"/>
    </w:rPr>
  </w:style>
  <w:style w:type="paragraph" w:customStyle="1" w:styleId="TableStepNumbers">
    <w:name w:val="Table Step Numbers"/>
    <w:basedOn w:val="TableText"/>
    <w:qFormat/>
    <w:rsid w:val="0030272B"/>
    <w:rPr>
      <w:b w:val="0"/>
    </w:rPr>
  </w:style>
  <w:style w:type="paragraph" w:customStyle="1" w:styleId="TableNumberedList2">
    <w:name w:val="Table Numbered List 2"/>
    <w:basedOn w:val="TableNumberedList"/>
    <w:qFormat/>
    <w:rsid w:val="00055250"/>
    <w:pPr>
      <w:numPr>
        <w:numId w:val="22"/>
      </w:numPr>
      <w:ind w:left="720"/>
    </w:pPr>
  </w:style>
  <w:style w:type="paragraph" w:customStyle="1" w:styleId="NotetoIDBody">
    <w:name w:val="Note to ID: Body"/>
    <w:basedOn w:val="Normal"/>
    <w:semiHidden/>
    <w:rsid w:val="00D868D1"/>
    <w:rPr>
      <w:color w:val="FF0000"/>
    </w:rPr>
  </w:style>
  <w:style w:type="paragraph" w:customStyle="1" w:styleId="NotetoIDBullet">
    <w:name w:val="Note to ID: Bullet"/>
    <w:basedOn w:val="Normal"/>
    <w:semiHidden/>
    <w:rsid w:val="00D868D1"/>
    <w:pPr>
      <w:numPr>
        <w:numId w:val="23"/>
      </w:numPr>
    </w:pPr>
    <w:rPr>
      <w:color w:val="FF0000"/>
    </w:rPr>
  </w:style>
  <w:style w:type="paragraph" w:customStyle="1" w:styleId="NumberedList">
    <w:name w:val="Numbered List"/>
    <w:basedOn w:val="Normal"/>
    <w:semiHidden/>
    <w:qFormat/>
    <w:rsid w:val="00D16B07"/>
    <w:pPr>
      <w:spacing w:before="60" w:after="60"/>
      <w:ind w:left="360" w:hanging="360"/>
    </w:pPr>
  </w:style>
  <w:style w:type="table" w:styleId="TableGrid">
    <w:name w:val="Table Grid"/>
    <w:basedOn w:val="TableNormal"/>
    <w:uiPriority w:val="59"/>
    <w:rsid w:val="00A26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Sspaced">
    <w:name w:val="Bulleted List S. spaced"/>
    <w:basedOn w:val="ListParagraph"/>
    <w:semiHidden/>
    <w:qFormat/>
    <w:rsid w:val="00A26873"/>
    <w:pPr>
      <w:numPr>
        <w:numId w:val="25"/>
      </w:numPr>
      <w:spacing w:before="40" w:after="40"/>
      <w:ind w:left="187" w:hanging="187"/>
    </w:pPr>
    <w:rPr>
      <w:rFonts w:ascii="Arial" w:hAnsi="Arial" w:cs="Arial"/>
      <w:sz w:val="20"/>
      <w:szCs w:val="20"/>
    </w:rPr>
  </w:style>
  <w:style w:type="paragraph" w:customStyle="1" w:styleId="SpaceBeforeTable">
    <w:name w:val="Space Before Table"/>
    <w:basedOn w:val="Normal"/>
    <w:link w:val="SpaceBeforeTableChar"/>
    <w:semiHidden/>
    <w:rsid w:val="00A26873"/>
    <w:pPr>
      <w:spacing w:before="40" w:after="0" w:line="120" w:lineRule="exact"/>
      <w:ind w:left="720" w:right="1080"/>
    </w:pPr>
    <w:rPr>
      <w:rFonts w:ascii="Arial" w:hAnsi="Arial" w:cs="Arial"/>
      <w:sz w:val="12"/>
      <w:szCs w:val="12"/>
    </w:rPr>
  </w:style>
  <w:style w:type="character" w:customStyle="1" w:styleId="SpaceBeforeTableChar">
    <w:name w:val="Space Before Table Char"/>
    <w:basedOn w:val="DefaultParagraphFont"/>
    <w:link w:val="SpaceBeforeTable"/>
    <w:semiHidden/>
    <w:rsid w:val="00305C18"/>
    <w:rPr>
      <w:rFonts w:ascii="Arial" w:eastAsia="Times New Roman" w:hAnsi="Arial" w:cs="Arial"/>
      <w:sz w:val="12"/>
      <w:szCs w:val="12"/>
    </w:rPr>
  </w:style>
  <w:style w:type="paragraph" w:styleId="TOCHeading">
    <w:name w:val="TOC Heading"/>
    <w:basedOn w:val="Heading1"/>
    <w:next w:val="Normal"/>
    <w:uiPriority w:val="39"/>
    <w:unhideWhenUsed/>
    <w:qFormat/>
    <w:rsid w:val="005E55BA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5E55B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rsid w:val="005E55BA"/>
    <w:pPr>
      <w:spacing w:after="100"/>
      <w:ind w:left="240"/>
    </w:pPr>
  </w:style>
  <w:style w:type="paragraph" w:customStyle="1" w:styleId="ADPNewsTitle">
    <w:name w:val="ADP News Title"/>
    <w:uiPriority w:val="99"/>
    <w:rsid w:val="003903CF"/>
    <w:pPr>
      <w:spacing w:after="0" w:line="720" w:lineRule="exact"/>
    </w:pPr>
    <w:rPr>
      <w:rFonts w:ascii="Times" w:eastAsia="MS Minngs" w:hAnsi="Times" w:cs="Arial"/>
      <w:color w:val="000000"/>
      <w:sz w:val="64"/>
      <w:szCs w:val="6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C43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7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705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705"/>
    <w:rPr>
      <w:rFonts w:eastAsia="Times New Roman" w:cs="Times New Roman"/>
      <w:b/>
      <w:bCs/>
      <w:sz w:val="20"/>
      <w:szCs w:val="20"/>
    </w:rPr>
  </w:style>
  <w:style w:type="paragraph" w:customStyle="1" w:styleId="StepFirst">
    <w:name w:val="Step First"/>
    <w:next w:val="Normal"/>
    <w:uiPriority w:val="99"/>
    <w:rsid w:val="00206EDF"/>
    <w:pPr>
      <w:keepNext/>
      <w:tabs>
        <w:tab w:val="left" w:pos="280"/>
      </w:tabs>
      <w:autoSpaceDE w:val="0"/>
      <w:autoSpaceDN w:val="0"/>
      <w:adjustRightInd w:val="0"/>
      <w:spacing w:before="120" w:after="120" w:line="240" w:lineRule="atLeast"/>
      <w:ind w:left="340" w:hanging="340"/>
    </w:pPr>
    <w:rPr>
      <w:rFonts w:ascii="Tahoma" w:eastAsiaTheme="minorEastAsia" w:hAnsi="Tahoma" w:cs="Tahoma"/>
      <w:color w:val="000000"/>
      <w:w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SecurityServices_NoReply@adp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ykplan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_x0020_Unit xmlns="f78f1755-66f6-40e7-b227-589f86111879">
      <Value>*ALL BUs*</Value>
    </Business_x0020_Unit>
    <Template_x0020_Type xmlns="f78f1755-66f6-40e7-b227-589f861118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DB2FCB588C764F997466DCEF3A6EDC" ma:contentTypeVersion="4" ma:contentTypeDescription="Create a new document." ma:contentTypeScope="" ma:versionID="689c44b0bd921e11d1d5ad4d2a29d703">
  <xsd:schema xmlns:xsd="http://www.w3.org/2001/XMLSchema" xmlns:xs="http://www.w3.org/2001/XMLSchema" xmlns:p="http://schemas.microsoft.com/office/2006/metadata/properties" xmlns:ns2="f78f1755-66f6-40e7-b227-589f86111879" targetNamespace="http://schemas.microsoft.com/office/2006/metadata/properties" ma:root="true" ma:fieldsID="416771b49f8d520dc3d2350fd37ac52d" ns2:_="">
    <xsd:import namespace="f78f1755-66f6-40e7-b227-589f86111879"/>
    <xsd:element name="properties">
      <xsd:complexType>
        <xsd:sequence>
          <xsd:element name="documentManagement">
            <xsd:complexType>
              <xsd:all>
                <xsd:element ref="ns2:Business_x0020_Unit" minOccurs="0"/>
                <xsd:element ref="ns2:Template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f1755-66f6-40e7-b227-589f86111879" elementFormDefault="qualified">
    <xsd:import namespace="http://schemas.microsoft.com/office/2006/documentManagement/types"/>
    <xsd:import namespace="http://schemas.microsoft.com/office/infopath/2007/PartnerControls"/>
    <xsd:element name="Business_x0020_Unit" ma:index="8" nillable="true" ma:displayName="Business Unit" ma:internalName="Business_x0020_Uni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AS"/>
                    <xsd:enumeration value="NAS"/>
                    <xsd:enumeration value="SBS"/>
                    <xsd:enumeration value="AVS"/>
                  </xsd:restriction>
                </xsd:simpleType>
              </xsd:element>
            </xsd:sequence>
          </xsd:extension>
        </xsd:complexContent>
      </xsd:complexType>
    </xsd:element>
    <xsd:element name="Template_x0020_Type" ma:index="9" nillable="true" ma:displayName="Template Type" ma:description="Assign a template type to this item" ma:format="Dropdown" ma:internalName="Template_x0020_Type">
      <xsd:simpleType>
        <xsd:restriction base="dms:Choice">
          <xsd:enumeration value="MAS 11x8.5 templates"/>
          <xsd:enumeration value="MAS 8.5x11 templates"/>
          <xsd:enumeration value="MAS QRC templates"/>
          <xsd:enumeration value="MAS template art"/>
          <xsd:enumeration value="MAS template job aids"/>
          <xsd:enumeration value="NAS Mini-doc template"/>
          <xsd:enumeration value="NAS Portrait template"/>
          <xsd:enumeration value="NAS Quick Ref template"/>
          <xsd:enumeration value="NAS Release Matrix 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35DB9-7F8B-4E79-ACAC-59BFBF214C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B9E5C-649E-4D35-8230-2151EC62A4A1}">
  <ds:schemaRefs>
    <ds:schemaRef ds:uri="http://schemas.microsoft.com/office/2006/metadata/properties"/>
    <ds:schemaRef ds:uri="http://schemas.microsoft.com/office/infopath/2007/PartnerControls"/>
    <ds:schemaRef ds:uri="f78f1755-66f6-40e7-b227-589f86111879"/>
  </ds:schemaRefs>
</ds:datastoreItem>
</file>

<file path=customXml/itemProps3.xml><?xml version="1.0" encoding="utf-8"?>
<ds:datastoreItem xmlns:ds="http://schemas.openxmlformats.org/officeDocument/2006/customXml" ds:itemID="{7176CA13-F756-4B7C-8FB0-7A4119658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f1755-66f6-40e7-b227-589f861118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920A39-52A0-4540-B6E2-8534C9BB3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1514</Words>
  <Characters>7877</Characters>
  <Application>Microsoft Office Word</Application>
  <DocSecurity>0</DocSecurity>
  <Lines>254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ADP Registration for Employees/Associates</vt:lpstr>
    </vt:vector>
  </TitlesOfParts>
  <Company>Automatic Data Processing, Inc.</Company>
  <LinksUpToDate>false</LinksUpToDate>
  <CharactersWithSpaces>9274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ADP Registration for Employees/Associates</dc:title>
  <dc:subject/>
  <dc:creator>ADP IDS</dc:creator>
  <cp:keywords/>
  <dc:description/>
  <cp:lastModifiedBy>Manikantan, Jyotsna (CORP)</cp:lastModifiedBy>
  <cp:revision>55</cp:revision>
  <cp:lastPrinted>2017-01-06T23:17:00Z</cp:lastPrinted>
  <dcterms:created xsi:type="dcterms:W3CDTF">2016-09-19T16:32:00Z</dcterms:created>
  <dcterms:modified xsi:type="dcterms:W3CDTF">2017-01-06T23:18:00Z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0x01010002DB2FCB588C764F997466DCEF3A6EDC</vt:lpwstr>
  </property>
</Properties>
</file>